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</w:pPr>
    </w:p>
    <w:p w:rsidR="00087203" w:rsidRPr="00932CEA" w:rsidRDefault="00DF3906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hAnsi="Times New Roman"/>
          <w:sz w:val="28"/>
          <w:szCs w:val="36"/>
        </w:rPr>
      </w:pPr>
      <w:proofErr w:type="gramStart"/>
      <w:r w:rsidRPr="00932CEA">
        <w:rPr>
          <w:rFonts w:ascii="Times New Roman" w:eastAsia="Times New Roman" w:hAnsi="Times New Roman" w:cs="Times New Roman"/>
          <w:color w:val="000000"/>
          <w:kern w:val="36"/>
          <w:sz w:val="28"/>
          <w:szCs w:val="36"/>
          <w:lang w:eastAsia="ru-RU"/>
        </w:rPr>
        <w:t>Рабочая</w:t>
      </w:r>
      <w:r w:rsidRPr="00932CEA">
        <w:rPr>
          <w:rFonts w:ascii="Times New Roman" w:eastAsia="Times New Roman" w:hAnsi="Times New Roman" w:cs="Arial"/>
          <w:color w:val="000000"/>
          <w:kern w:val="36"/>
          <w:sz w:val="28"/>
          <w:szCs w:val="36"/>
          <w:lang w:eastAsia="ru-RU"/>
        </w:rPr>
        <w:t xml:space="preserve">  </w:t>
      </w:r>
      <w:r w:rsidRPr="00932CEA">
        <w:rPr>
          <w:rFonts w:ascii="Times New Roman" w:hAnsi="Times New Roman"/>
          <w:sz w:val="28"/>
          <w:szCs w:val="36"/>
        </w:rPr>
        <w:t>программа</w:t>
      </w:r>
      <w:proofErr w:type="gramEnd"/>
      <w:r w:rsidRPr="00932CEA">
        <w:rPr>
          <w:rFonts w:ascii="Times New Roman" w:hAnsi="Times New Roman"/>
          <w:sz w:val="28"/>
          <w:szCs w:val="36"/>
        </w:rPr>
        <w:t xml:space="preserve">  </w:t>
      </w:r>
      <w:r w:rsidR="00A440DC">
        <w:rPr>
          <w:rFonts w:ascii="Times New Roman" w:hAnsi="Times New Roman"/>
          <w:sz w:val="28"/>
          <w:szCs w:val="36"/>
        </w:rPr>
        <w:t>патриотического</w:t>
      </w:r>
      <w:r w:rsidR="00A440DC" w:rsidRPr="00A440DC">
        <w:rPr>
          <w:rFonts w:ascii="Times New Roman" w:hAnsi="Times New Roman"/>
          <w:sz w:val="28"/>
          <w:szCs w:val="36"/>
        </w:rPr>
        <w:t xml:space="preserve"> воспитани</w:t>
      </w:r>
      <w:r w:rsidR="00A440DC">
        <w:rPr>
          <w:rFonts w:ascii="Times New Roman" w:hAnsi="Times New Roman"/>
          <w:sz w:val="28"/>
          <w:szCs w:val="36"/>
        </w:rPr>
        <w:t>я</w:t>
      </w:r>
      <w:r w:rsidR="00A440DC" w:rsidRPr="00A440DC">
        <w:rPr>
          <w:rFonts w:ascii="Times New Roman" w:hAnsi="Times New Roman"/>
          <w:sz w:val="28"/>
          <w:szCs w:val="36"/>
        </w:rPr>
        <w:t xml:space="preserve"> детей старшего дошкольного возраста через этно-культурный подход</w:t>
      </w:r>
    </w:p>
    <w:p w:rsidR="00087203" w:rsidRPr="00932CEA" w:rsidRDefault="00DF3906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hAnsi="Times New Roman"/>
          <w:sz w:val="28"/>
          <w:szCs w:val="36"/>
        </w:rPr>
      </w:pPr>
      <w:r w:rsidRPr="00932CEA">
        <w:rPr>
          <w:rFonts w:ascii="Times New Roman" w:hAnsi="Times New Roman"/>
          <w:sz w:val="28"/>
          <w:szCs w:val="36"/>
        </w:rPr>
        <w:t>«</w:t>
      </w:r>
      <w:r w:rsidR="00087203" w:rsidRPr="00932CEA">
        <w:rPr>
          <w:rFonts w:ascii="Times New Roman" w:hAnsi="Times New Roman"/>
          <w:sz w:val="28"/>
          <w:szCs w:val="36"/>
        </w:rPr>
        <w:t xml:space="preserve">На Дону стоим, Дон славим!» </w:t>
      </w:r>
    </w:p>
    <w:p w:rsidR="00DF3906" w:rsidRPr="00932CEA" w:rsidRDefault="00DF3906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hAnsi="Times New Roman"/>
          <w:sz w:val="28"/>
          <w:szCs w:val="36"/>
        </w:rPr>
      </w:pPr>
      <w:r w:rsidRPr="00932CEA">
        <w:rPr>
          <w:rFonts w:ascii="Times New Roman" w:hAnsi="Times New Roman"/>
          <w:color w:val="FF0000"/>
          <w:sz w:val="28"/>
          <w:szCs w:val="36"/>
        </w:rPr>
        <w:t xml:space="preserve"> </w:t>
      </w:r>
    </w:p>
    <w:p w:rsidR="00AC1BDC" w:rsidRPr="00932CEA" w:rsidRDefault="00AC1BDC" w:rsidP="00932CEA">
      <w:pPr>
        <w:shd w:val="clear" w:color="auto" w:fill="FFFFFF"/>
        <w:spacing w:after="0" w:line="360" w:lineRule="auto"/>
        <w:ind w:firstLine="709"/>
        <w:textAlignment w:val="baseline"/>
        <w:outlineLvl w:val="0"/>
        <w:rPr>
          <w:rFonts w:ascii="Times New Roman" w:hAnsi="Times New Roman"/>
          <w:sz w:val="28"/>
          <w:szCs w:val="36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textAlignment w:val="baseline"/>
        <w:outlineLvl w:val="0"/>
        <w:rPr>
          <w:rFonts w:ascii="Times New Roman" w:hAnsi="Times New Roman"/>
          <w:sz w:val="28"/>
          <w:szCs w:val="36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textAlignment w:val="baseline"/>
        <w:outlineLvl w:val="0"/>
        <w:rPr>
          <w:rFonts w:ascii="Times New Roman" w:hAnsi="Times New Roman"/>
          <w:sz w:val="28"/>
          <w:szCs w:val="36"/>
        </w:rPr>
      </w:pPr>
    </w:p>
    <w:p w:rsidR="001D3D8D" w:rsidRPr="00932CEA" w:rsidRDefault="001D3D8D" w:rsidP="00932CEA">
      <w:pPr>
        <w:shd w:val="clear" w:color="auto" w:fill="FFFFFF"/>
        <w:spacing w:after="0" w:line="360" w:lineRule="auto"/>
        <w:ind w:firstLine="709"/>
        <w:textAlignment w:val="baseline"/>
        <w:outlineLvl w:val="0"/>
        <w:rPr>
          <w:rFonts w:ascii="Times New Roman" w:hAnsi="Times New Roman"/>
          <w:sz w:val="28"/>
          <w:szCs w:val="36"/>
        </w:rPr>
      </w:pPr>
    </w:p>
    <w:p w:rsidR="00807BB6" w:rsidRPr="00932CEA" w:rsidRDefault="00FF6743" w:rsidP="00932CEA">
      <w:pPr>
        <w:shd w:val="clear" w:color="auto" w:fill="FFFFFF"/>
        <w:spacing w:after="0" w:line="360" w:lineRule="auto"/>
        <w:ind w:firstLine="709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32CEA">
        <w:rPr>
          <w:rFonts w:ascii="Times New Roman" w:hAnsi="Times New Roman"/>
          <w:sz w:val="28"/>
          <w:szCs w:val="28"/>
        </w:rPr>
        <w:t>Воспитатель</w:t>
      </w:r>
      <w:r w:rsidR="00807BB6" w:rsidRPr="00932CEA">
        <w:rPr>
          <w:rFonts w:ascii="Times New Roman" w:hAnsi="Times New Roman"/>
          <w:sz w:val="28"/>
          <w:szCs w:val="28"/>
        </w:rPr>
        <w:t xml:space="preserve"> </w:t>
      </w:r>
      <w:r w:rsidR="00DF3906" w:rsidRPr="00932CEA">
        <w:rPr>
          <w:rFonts w:ascii="Times New Roman" w:hAnsi="Times New Roman"/>
          <w:sz w:val="28"/>
          <w:szCs w:val="28"/>
        </w:rPr>
        <w:t xml:space="preserve"> </w:t>
      </w:r>
      <w:r w:rsidR="00932CEA">
        <w:rPr>
          <w:rFonts w:ascii="Times New Roman" w:hAnsi="Times New Roman"/>
          <w:sz w:val="28"/>
          <w:szCs w:val="28"/>
        </w:rPr>
        <w:t>высшей</w:t>
      </w:r>
      <w:proofErr w:type="gramEnd"/>
      <w:r w:rsidR="00807BB6" w:rsidRPr="00932CEA">
        <w:rPr>
          <w:rFonts w:ascii="Times New Roman" w:hAnsi="Times New Roman"/>
          <w:sz w:val="28"/>
          <w:szCs w:val="28"/>
        </w:rPr>
        <w:t xml:space="preserve"> </w:t>
      </w:r>
      <w:r w:rsidR="00DF3906" w:rsidRPr="00932CEA">
        <w:rPr>
          <w:rFonts w:ascii="Times New Roman" w:hAnsi="Times New Roman"/>
          <w:sz w:val="28"/>
          <w:szCs w:val="28"/>
        </w:rPr>
        <w:t xml:space="preserve"> квалификационной</w:t>
      </w:r>
      <w:r w:rsidR="00807BB6" w:rsidRPr="00932CEA">
        <w:rPr>
          <w:rFonts w:ascii="Times New Roman" w:hAnsi="Times New Roman"/>
          <w:sz w:val="28"/>
          <w:szCs w:val="28"/>
        </w:rPr>
        <w:t xml:space="preserve"> </w:t>
      </w:r>
      <w:r w:rsidR="00DF3906" w:rsidRPr="00932CEA">
        <w:rPr>
          <w:rFonts w:ascii="Times New Roman" w:hAnsi="Times New Roman"/>
          <w:sz w:val="28"/>
          <w:szCs w:val="28"/>
        </w:rPr>
        <w:t xml:space="preserve"> </w:t>
      </w:r>
    </w:p>
    <w:p w:rsidR="00DF3906" w:rsidRPr="00932CEA" w:rsidRDefault="00932CEA" w:rsidP="00932CEA">
      <w:pPr>
        <w:shd w:val="clear" w:color="auto" w:fill="FFFFFF"/>
        <w:spacing w:after="0" w:line="360" w:lineRule="auto"/>
        <w:ind w:firstLine="709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>категории МКДОУ</w:t>
      </w:r>
      <w:r w:rsidR="00807BB6" w:rsidRPr="00932CEA">
        <w:rPr>
          <w:rFonts w:ascii="Times New Roman" w:hAnsi="Times New Roman"/>
          <w:sz w:val="28"/>
          <w:szCs w:val="28"/>
        </w:rPr>
        <w:t xml:space="preserve"> д/с № 10</w:t>
      </w:r>
    </w:p>
    <w:p w:rsidR="0013063D" w:rsidRPr="00932CEA" w:rsidRDefault="001D3D8D" w:rsidP="00932CEA">
      <w:pPr>
        <w:shd w:val="clear" w:color="auto" w:fill="FFFFFF"/>
        <w:spacing w:after="0" w:line="360" w:lineRule="auto"/>
        <w:ind w:firstLine="709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>Евтеева Анна Михайловна</w:t>
      </w:r>
    </w:p>
    <w:p w:rsidR="0013063D" w:rsidRPr="00932CEA" w:rsidRDefault="0013063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3063D" w:rsidRDefault="0013063D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32CEA" w:rsidRPr="00932CEA" w:rsidRDefault="00932CEA" w:rsidP="00932CE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3063D" w:rsidRDefault="00FF6743" w:rsidP="00932CEA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32C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п. Епифань</w:t>
      </w:r>
    </w:p>
    <w:p w:rsidR="0013063D" w:rsidRPr="00932CEA" w:rsidRDefault="0013063D" w:rsidP="00932C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3063D" w:rsidRPr="00932CEA" w:rsidRDefault="0013063D" w:rsidP="00932C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63D" w:rsidRPr="00932CEA" w:rsidRDefault="0013063D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2CEA">
        <w:rPr>
          <w:rFonts w:ascii="Times New Roman" w:hAnsi="Times New Roman" w:cs="Times New Roman"/>
          <w:b/>
          <w:sz w:val="28"/>
          <w:szCs w:val="28"/>
        </w:rPr>
        <w:t>.</w:t>
      </w:r>
      <w:r w:rsidRPr="00932CEA">
        <w:rPr>
          <w:rFonts w:ascii="Times New Roman" w:hAnsi="Times New Roman" w:cs="Times New Roman"/>
          <w:sz w:val="28"/>
          <w:szCs w:val="28"/>
        </w:rPr>
        <w:t xml:space="preserve"> Пояснительна</w:t>
      </w:r>
      <w:r w:rsidR="00454F20" w:rsidRPr="00932CEA">
        <w:rPr>
          <w:rFonts w:ascii="Times New Roman" w:hAnsi="Times New Roman" w:cs="Times New Roman"/>
          <w:sz w:val="28"/>
          <w:szCs w:val="28"/>
        </w:rPr>
        <w:t>я записка</w:t>
      </w:r>
    </w:p>
    <w:p w:rsidR="00FB0622" w:rsidRPr="00932CEA" w:rsidRDefault="0013063D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 xml:space="preserve">1.1. </w:t>
      </w:r>
      <w:r w:rsidR="00FB0622" w:rsidRPr="00932CEA">
        <w:rPr>
          <w:rFonts w:ascii="Times New Roman" w:hAnsi="Times New Roman" w:cs="Times New Roman"/>
          <w:sz w:val="28"/>
          <w:szCs w:val="28"/>
        </w:rPr>
        <w:t xml:space="preserve">Актуальность </w:t>
      </w:r>
    </w:p>
    <w:p w:rsidR="0013063D" w:rsidRPr="00932CEA" w:rsidRDefault="00FB0622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 xml:space="preserve">1.2. </w:t>
      </w:r>
      <w:r w:rsidR="0013063D" w:rsidRPr="00932CEA">
        <w:rPr>
          <w:rFonts w:ascii="Times New Roman" w:hAnsi="Times New Roman" w:cs="Times New Roman"/>
          <w:sz w:val="28"/>
          <w:szCs w:val="28"/>
        </w:rPr>
        <w:t>Педагогические принцип</w:t>
      </w:r>
      <w:r w:rsidR="00454F20" w:rsidRPr="00932CEA">
        <w:rPr>
          <w:rFonts w:ascii="Times New Roman" w:hAnsi="Times New Roman" w:cs="Times New Roman"/>
          <w:sz w:val="28"/>
          <w:szCs w:val="28"/>
        </w:rPr>
        <w:t>ы построения программы</w:t>
      </w:r>
    </w:p>
    <w:p w:rsidR="0013063D" w:rsidRPr="00932CEA" w:rsidRDefault="00FB0622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1.3</w:t>
      </w:r>
      <w:r w:rsidR="0013063D" w:rsidRPr="00932CEA">
        <w:rPr>
          <w:rFonts w:ascii="Times New Roman" w:hAnsi="Times New Roman" w:cs="Times New Roman"/>
          <w:sz w:val="28"/>
          <w:szCs w:val="28"/>
        </w:rPr>
        <w:t>.</w:t>
      </w:r>
      <w:r w:rsidRPr="00932CEA">
        <w:rPr>
          <w:rFonts w:ascii="Times New Roman" w:hAnsi="Times New Roman" w:cs="Times New Roman"/>
          <w:sz w:val="28"/>
          <w:szCs w:val="28"/>
        </w:rPr>
        <w:t xml:space="preserve"> Цели и задачи п</w:t>
      </w:r>
      <w:r w:rsidR="0013063D" w:rsidRPr="00932CEA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13063D" w:rsidRPr="00932CEA" w:rsidRDefault="0013063D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1.</w:t>
      </w:r>
      <w:r w:rsidR="00FB0622" w:rsidRPr="00932CEA">
        <w:rPr>
          <w:rFonts w:ascii="Times New Roman" w:hAnsi="Times New Roman" w:cs="Times New Roman"/>
          <w:sz w:val="28"/>
          <w:szCs w:val="28"/>
        </w:rPr>
        <w:t>4</w:t>
      </w:r>
      <w:r w:rsidRPr="00932CEA">
        <w:rPr>
          <w:rFonts w:ascii="Times New Roman" w:hAnsi="Times New Roman" w:cs="Times New Roman"/>
          <w:sz w:val="28"/>
          <w:szCs w:val="28"/>
        </w:rPr>
        <w:t>. Формы и методы реали</w:t>
      </w:r>
      <w:r w:rsidR="00FB0622" w:rsidRPr="00932CEA">
        <w:rPr>
          <w:rFonts w:ascii="Times New Roman" w:hAnsi="Times New Roman" w:cs="Times New Roman"/>
          <w:sz w:val="28"/>
          <w:szCs w:val="28"/>
        </w:rPr>
        <w:t>зации п</w:t>
      </w:r>
      <w:r w:rsidR="00454F20" w:rsidRPr="00932CEA">
        <w:rPr>
          <w:rFonts w:ascii="Times New Roman" w:hAnsi="Times New Roman" w:cs="Times New Roman"/>
          <w:sz w:val="28"/>
          <w:szCs w:val="28"/>
        </w:rPr>
        <w:t>рограммы</w:t>
      </w:r>
    </w:p>
    <w:p w:rsidR="0013063D" w:rsidRPr="00932CEA" w:rsidRDefault="00FB0622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1.5. Условия реализации п</w:t>
      </w:r>
      <w:r w:rsidR="00454F20" w:rsidRPr="00932CEA">
        <w:rPr>
          <w:rFonts w:ascii="Times New Roman" w:hAnsi="Times New Roman" w:cs="Times New Roman"/>
          <w:sz w:val="28"/>
          <w:szCs w:val="28"/>
        </w:rPr>
        <w:t>рограммы</w:t>
      </w:r>
    </w:p>
    <w:p w:rsidR="00FB0622" w:rsidRPr="00932CEA" w:rsidRDefault="00FB0622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1.6. Методические рекомендации</w:t>
      </w:r>
    </w:p>
    <w:p w:rsidR="0013063D" w:rsidRPr="00932CEA" w:rsidRDefault="0013063D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2CEA">
        <w:rPr>
          <w:rFonts w:ascii="Times New Roman" w:hAnsi="Times New Roman" w:cs="Times New Roman"/>
          <w:b/>
          <w:sz w:val="28"/>
          <w:szCs w:val="28"/>
        </w:rPr>
        <w:t>.</w:t>
      </w:r>
      <w:r w:rsidRPr="00932CEA">
        <w:rPr>
          <w:rFonts w:ascii="Times New Roman" w:hAnsi="Times New Roman" w:cs="Times New Roman"/>
          <w:sz w:val="28"/>
          <w:szCs w:val="28"/>
        </w:rPr>
        <w:t xml:space="preserve"> Содержание П</w:t>
      </w:r>
      <w:r w:rsidR="00454F20" w:rsidRPr="00932CEA">
        <w:rPr>
          <w:rFonts w:ascii="Times New Roman" w:hAnsi="Times New Roman" w:cs="Times New Roman"/>
          <w:sz w:val="28"/>
          <w:szCs w:val="28"/>
        </w:rPr>
        <w:t>рограммы</w:t>
      </w:r>
    </w:p>
    <w:p w:rsidR="0013063D" w:rsidRPr="00932CEA" w:rsidRDefault="0013063D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32CEA">
        <w:rPr>
          <w:rFonts w:ascii="Times New Roman" w:hAnsi="Times New Roman" w:cs="Times New Roman"/>
          <w:b/>
          <w:sz w:val="28"/>
          <w:szCs w:val="28"/>
        </w:rPr>
        <w:t>.</w:t>
      </w:r>
      <w:r w:rsidRPr="00932CEA">
        <w:rPr>
          <w:rFonts w:ascii="Times New Roman" w:hAnsi="Times New Roman" w:cs="Times New Roman"/>
          <w:sz w:val="28"/>
          <w:szCs w:val="28"/>
        </w:rPr>
        <w:t xml:space="preserve"> Планируемые результаты</w:t>
      </w:r>
      <w:r w:rsidR="00454F20" w:rsidRPr="00932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3063D" w:rsidRPr="00932CEA" w:rsidRDefault="0013063D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CE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32C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2CEA">
        <w:rPr>
          <w:rFonts w:ascii="Times New Roman" w:hAnsi="Times New Roman" w:cs="Times New Roman"/>
          <w:sz w:val="28"/>
          <w:szCs w:val="28"/>
        </w:rPr>
        <w:t>Мониторинг результативности</w:t>
      </w:r>
      <w:r w:rsidR="00454F20" w:rsidRPr="00932CEA">
        <w:rPr>
          <w:rFonts w:ascii="Times New Roman" w:hAnsi="Times New Roman" w:cs="Times New Roman"/>
          <w:sz w:val="28"/>
          <w:szCs w:val="28"/>
        </w:rPr>
        <w:t xml:space="preserve"> качества знаний</w:t>
      </w:r>
    </w:p>
    <w:p w:rsidR="0013063D" w:rsidRPr="00932CEA" w:rsidRDefault="0013063D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2C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4F20" w:rsidRPr="00932CEA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13063D" w:rsidRPr="00932CEA" w:rsidRDefault="0013063D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Приложение</w:t>
      </w:r>
    </w:p>
    <w:p w:rsidR="0013063D" w:rsidRPr="00932CEA" w:rsidRDefault="0013063D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63D" w:rsidRPr="00932CEA" w:rsidRDefault="0013063D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13063D" w:rsidRPr="00932CEA" w:rsidRDefault="0013063D" w:rsidP="00932CE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</w:p>
    <w:p w:rsidR="00807BB6" w:rsidRPr="00932CEA" w:rsidRDefault="00807BB6" w:rsidP="00932CEA">
      <w:pPr>
        <w:pStyle w:val="ab"/>
        <w:numPr>
          <w:ilvl w:val="0"/>
          <w:numId w:val="26"/>
        </w:numPr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36"/>
          <w:bdr w:val="none" w:sz="0" w:space="0" w:color="auto" w:frame="1"/>
          <w:lang w:eastAsia="ru-RU"/>
        </w:rPr>
      </w:pPr>
      <w:r w:rsidRPr="0093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  <w:r w:rsidRPr="00932CEA">
        <w:rPr>
          <w:rFonts w:ascii="Times New Roman" w:eastAsia="Times New Roman" w:hAnsi="Times New Roman" w:cs="Tahoma"/>
          <w:color w:val="000000"/>
          <w:sz w:val="28"/>
          <w:szCs w:val="21"/>
          <w:bdr w:val="none" w:sz="0" w:space="0" w:color="auto" w:frame="1"/>
          <w:lang w:eastAsia="ru-RU"/>
        </w:rPr>
        <w:t>.</w:t>
      </w:r>
    </w:p>
    <w:p w:rsidR="000C58DC" w:rsidRPr="00932CEA" w:rsidRDefault="000C58DC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Будущее любой страны всегда зависит от того, как будет расти и развиваться ее культурный, нравственный, интеллектуальный потенциал – дети. А будущее детей находится в прямой зависимости от социальной и экономической структуры общества.</w:t>
      </w:r>
    </w:p>
    <w:p w:rsidR="000C58DC" w:rsidRPr="00932CEA" w:rsidRDefault="000C58DC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Современные подходы к дошкольному образованию требуют создания условий для приобщения ребенка 21 века к национальным и общенациональным ценностям, истории родного края.</w:t>
      </w:r>
    </w:p>
    <w:p w:rsidR="000C58DC" w:rsidRPr="00932CEA" w:rsidRDefault="000C58DC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 xml:space="preserve">Концепция патриотического воспитания граждан Российской Федерации определяет: «Патриотизм — одно из наиболее глубоких человеческих чувств, закрепленных веками и тысячелетиями. Под ним понимается преданность и любовь к своему Отечеству, к своему народу, гордость за их прошлое и настоящее, готовность к их защите». </w:t>
      </w:r>
    </w:p>
    <w:p w:rsidR="000C58DC" w:rsidRPr="00932CEA" w:rsidRDefault="000C58DC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Главная особенность патриотического воспитания заключается в том, что через него формируется не просто гражданин, а гражданин-патриот, горячо любящий свою Родину, свой край, готовый всегда достойно и самоотверженно служить ей верой и правдой.</w:t>
      </w:r>
    </w:p>
    <w:p w:rsidR="00836C8D" w:rsidRPr="00932CEA" w:rsidRDefault="00C20D3B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32CEA">
        <w:rPr>
          <w:color w:val="000000"/>
          <w:sz w:val="28"/>
          <w:szCs w:val="28"/>
          <w:bdr w:val="none" w:sz="0" w:space="0" w:color="auto" w:frame="1"/>
        </w:rPr>
        <w:t>В настоящее время большое значение приобретает поиск и разработка инновационных подходов к патриотическому воспитанию, реализация которых способствовала бы сознанию качественно новых подходов в организации этой деятельности с подрастающим поколением. 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ее глубиной.</w:t>
      </w:r>
    </w:p>
    <w:p w:rsidR="000C58DC" w:rsidRPr="00932CEA" w:rsidRDefault="00807BB6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32CEA">
        <w:rPr>
          <w:color w:val="000000"/>
          <w:sz w:val="28"/>
          <w:szCs w:val="28"/>
          <w:bdr w:val="none" w:sz="0" w:space="0" w:color="auto" w:frame="1"/>
        </w:rPr>
        <w:t>Раскрытие личности в ребенке полностью возможно через включение его в культуру собственного народа. И это не просто знание о культуре, а проживание в к</w:t>
      </w:r>
      <w:r w:rsidR="00C20D3B" w:rsidRPr="00932CEA">
        <w:rPr>
          <w:color w:val="000000"/>
          <w:sz w:val="28"/>
          <w:szCs w:val="28"/>
          <w:bdr w:val="none" w:sz="0" w:space="0" w:color="auto" w:frame="1"/>
        </w:rPr>
        <w:t>ультуре, проживание в традиции.</w:t>
      </w:r>
      <w:r w:rsidR="00836C8D" w:rsidRPr="00932CE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36C8D" w:rsidRPr="00932CEA" w:rsidRDefault="007025A5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932CEA">
        <w:rPr>
          <w:sz w:val="28"/>
          <w:szCs w:val="28"/>
        </w:rPr>
        <w:lastRenderedPageBreak/>
        <w:t>Программа  творческого</w:t>
      </w:r>
      <w:proofErr w:type="gramEnd"/>
      <w:r w:rsidRPr="00932CEA">
        <w:rPr>
          <w:sz w:val="28"/>
          <w:szCs w:val="28"/>
        </w:rPr>
        <w:t xml:space="preserve"> объединения по интересам </w:t>
      </w:r>
      <w:r w:rsidR="000C2FF1" w:rsidRPr="00932CEA">
        <w:rPr>
          <w:sz w:val="28"/>
          <w:szCs w:val="28"/>
        </w:rPr>
        <w:t>«</w:t>
      </w:r>
      <w:r w:rsidR="00087203" w:rsidRPr="00932CEA">
        <w:rPr>
          <w:sz w:val="28"/>
          <w:szCs w:val="28"/>
        </w:rPr>
        <w:t>На Дону стоим, Дон славим</w:t>
      </w:r>
      <w:r w:rsidR="000C2FF1" w:rsidRPr="00932CEA">
        <w:rPr>
          <w:sz w:val="28"/>
          <w:szCs w:val="28"/>
        </w:rPr>
        <w:t>»</w:t>
      </w:r>
      <w:r w:rsidRPr="00932CEA">
        <w:rPr>
          <w:sz w:val="28"/>
          <w:szCs w:val="36"/>
        </w:rPr>
        <w:t xml:space="preserve"> </w:t>
      </w:r>
      <w:r w:rsidRPr="00932CEA">
        <w:rPr>
          <w:sz w:val="28"/>
        </w:rPr>
        <w:t>предназначена для организации занятий  соединяющих в себе  различные виды деятельности,   способствующие формированию новых знаний и умений,</w:t>
      </w:r>
      <w:r w:rsidR="00836C8D" w:rsidRPr="00932CEA">
        <w:rPr>
          <w:sz w:val="28"/>
        </w:rPr>
        <w:t xml:space="preserve"> </w:t>
      </w:r>
      <w:r w:rsidRPr="00932CEA">
        <w:rPr>
          <w:sz w:val="28"/>
        </w:rPr>
        <w:t>ориентирована на  укрепление чувства  патриотизма, совершенствования знаний об истории поселка,</w:t>
      </w:r>
      <w:r w:rsidR="00087203" w:rsidRPr="00932CEA">
        <w:rPr>
          <w:sz w:val="28"/>
        </w:rPr>
        <w:t xml:space="preserve"> быте и традициях</w:t>
      </w:r>
      <w:r w:rsidRPr="00932CEA">
        <w:rPr>
          <w:sz w:val="28"/>
        </w:rPr>
        <w:t xml:space="preserve"> казачества.</w:t>
      </w:r>
    </w:p>
    <w:p w:rsidR="00836C8D" w:rsidRPr="00932CEA" w:rsidRDefault="00836C8D" w:rsidP="00932CEA">
      <w:pPr>
        <w:pStyle w:val="ab"/>
        <w:numPr>
          <w:ilvl w:val="1"/>
          <w:numId w:val="26"/>
        </w:numPr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3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</w:t>
      </w:r>
    </w:p>
    <w:p w:rsidR="00836C8D" w:rsidRPr="00932CEA" w:rsidRDefault="00836C8D" w:rsidP="00932CE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32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Актуальность и практическая ценность этой работы </w:t>
      </w:r>
      <w:r w:rsidR="00932CEA" w:rsidRPr="00932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заключаются</w:t>
      </w:r>
      <w:r w:rsidRPr="00932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том, что сложившаяся социокультурная ситуация актуализирует проблему сохранения и передачи детям культурного наследия предков, знакомство ребенка с культурой малой Родины.</w:t>
      </w:r>
    </w:p>
    <w:p w:rsidR="007A2A4C" w:rsidRPr="00932CEA" w:rsidRDefault="00836C8D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color w:val="000000"/>
          <w:sz w:val="28"/>
          <w:szCs w:val="28"/>
          <w:bdr w:val="none" w:sz="0" w:space="0" w:color="auto" w:frame="1"/>
        </w:rPr>
        <w:t>Народная культура является</w:t>
      </w:r>
      <w:r w:rsidR="003C52B5">
        <w:rPr>
          <w:color w:val="000000"/>
          <w:sz w:val="28"/>
          <w:szCs w:val="28"/>
          <w:bdr w:val="none" w:sz="0" w:space="0" w:color="auto" w:frame="1"/>
        </w:rPr>
        <w:t xml:space="preserve"> </w:t>
      </w:r>
      <w:hyperlink r:id="rId6" w:tooltip="Действенность" w:history="1">
        <w:r w:rsidRPr="00932CEA">
          <w:rPr>
            <w:sz w:val="28"/>
            <w:szCs w:val="28"/>
            <w:bdr w:val="none" w:sz="0" w:space="0" w:color="auto" w:frame="1"/>
          </w:rPr>
          <w:t>действенным</w:t>
        </w:r>
      </w:hyperlink>
      <w:r w:rsidR="003C52B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32CEA">
        <w:rPr>
          <w:color w:val="000000"/>
          <w:sz w:val="28"/>
          <w:szCs w:val="28"/>
          <w:bdr w:val="none" w:sz="0" w:space="0" w:color="auto" w:frame="1"/>
        </w:rPr>
        <w:t>средством познавательного, эстетического, духовного</w:t>
      </w:r>
      <w:r w:rsidR="003C52B5">
        <w:rPr>
          <w:color w:val="000000"/>
          <w:sz w:val="28"/>
          <w:szCs w:val="28"/>
          <w:bdr w:val="none" w:sz="0" w:space="0" w:color="auto" w:frame="1"/>
        </w:rPr>
        <w:t xml:space="preserve"> </w:t>
      </w:r>
      <w:hyperlink r:id="rId7" w:tooltip="Развитие ребенка" w:history="1">
        <w:r w:rsidRPr="00932CEA">
          <w:rPr>
            <w:sz w:val="28"/>
            <w:szCs w:val="28"/>
            <w:bdr w:val="none" w:sz="0" w:space="0" w:color="auto" w:frame="1"/>
          </w:rPr>
          <w:t>развития детей</w:t>
        </w:r>
      </w:hyperlink>
      <w:r w:rsidRPr="00932CEA">
        <w:rPr>
          <w:color w:val="000000"/>
          <w:sz w:val="28"/>
          <w:szCs w:val="28"/>
          <w:bdr w:val="none" w:sz="0" w:space="0" w:color="auto" w:frame="1"/>
        </w:rPr>
        <w:t>. Древние мыслители отмечали, что только через освоение культуры своего народа лежит путь к нравственности. Традиционную культуру казачества можно назвать живой, связующей нитью между поколе</w:t>
      </w:r>
      <w:r w:rsidRPr="00932CEA">
        <w:rPr>
          <w:color w:val="000000"/>
          <w:sz w:val="28"/>
          <w:szCs w:val="28"/>
          <w:bdr w:val="none" w:sz="0" w:space="0" w:color="auto" w:frame="1"/>
        </w:rPr>
        <w:softHyphen/>
        <w:t>ниями, она сравнима с деревом жизни, объединяющим прошлое, настоя</w:t>
      </w:r>
      <w:r w:rsidRPr="00932CEA">
        <w:rPr>
          <w:color w:val="000000"/>
          <w:sz w:val="28"/>
          <w:szCs w:val="28"/>
          <w:bdr w:val="none" w:sz="0" w:space="0" w:color="auto" w:frame="1"/>
        </w:rPr>
        <w:softHyphen/>
        <w:t>щее и будущее.</w:t>
      </w:r>
      <w:r w:rsidR="007A2A4C" w:rsidRPr="00932CEA">
        <w:rPr>
          <w:sz w:val="28"/>
          <w:szCs w:val="28"/>
        </w:rPr>
        <w:t xml:space="preserve"> </w:t>
      </w:r>
    </w:p>
    <w:p w:rsidR="007A2A4C" w:rsidRPr="00932CEA" w:rsidRDefault="007A2A4C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 xml:space="preserve">Изучение национальных, этнографических традиций и обычаев казачества, изучение истории развития родного края, воспитание уважения </w:t>
      </w:r>
      <w:proofErr w:type="gramStart"/>
      <w:r w:rsidRPr="00932CEA">
        <w:rPr>
          <w:sz w:val="28"/>
          <w:szCs w:val="28"/>
        </w:rPr>
        <w:t>к героическому прошлому казаков</w:t>
      </w:r>
      <w:proofErr w:type="gramEnd"/>
      <w:r w:rsidRPr="00932CEA">
        <w:rPr>
          <w:sz w:val="28"/>
          <w:szCs w:val="28"/>
        </w:rPr>
        <w:t>, приобщение детей к духовному богатству многих поколений способствует развитию творческой активности детей, делает их достойными наследниками тех духовных ценностей, которые завещали нам талантливые предки.</w:t>
      </w:r>
    </w:p>
    <w:p w:rsidR="007A2A4C" w:rsidRPr="00932CEA" w:rsidRDefault="007A2A4C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Жизнь в русле родной культуры очень важна для ребенка - дошкольника, так как в этом возрасте ребенок начинает познавать мир. И если педагог живет вместе с детьми в условиях народных традиций, в русле родной культуры, он имеет больше возможности для формирования этических и эстетических идеалов.</w:t>
      </w:r>
    </w:p>
    <w:p w:rsidR="007A2A4C" w:rsidRPr="00932CEA" w:rsidRDefault="007A2A4C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lastRenderedPageBreak/>
        <w:t>Через введение в народную культуру, ее осмысление и познание педагоги развивают не только духовно-нравственную сферу ребенка, но и его творческие способности.</w:t>
      </w:r>
    </w:p>
    <w:p w:rsidR="007A2A4C" w:rsidRPr="00932CEA" w:rsidRDefault="00836C8D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color w:val="000000"/>
          <w:sz w:val="28"/>
          <w:szCs w:val="28"/>
          <w:bdr w:val="none" w:sz="0" w:space="0" w:color="auto" w:frame="1"/>
        </w:rPr>
        <w:t>Воспитывая ребенка на традициях, исторических событиях, достопри</w:t>
      </w:r>
      <w:r w:rsidRPr="00932CEA">
        <w:rPr>
          <w:color w:val="000000"/>
          <w:sz w:val="28"/>
          <w:szCs w:val="28"/>
          <w:bdr w:val="none" w:sz="0" w:space="0" w:color="auto" w:frame="1"/>
        </w:rPr>
        <w:softHyphen/>
        <w:t>мечательностях малой родины, мы помогаем ему установить положитель</w:t>
      </w:r>
      <w:r w:rsidRPr="00932CEA">
        <w:rPr>
          <w:color w:val="000000"/>
          <w:sz w:val="28"/>
          <w:szCs w:val="28"/>
          <w:bdr w:val="none" w:sz="0" w:space="0" w:color="auto" w:frame="1"/>
        </w:rPr>
        <w:softHyphen/>
        <w:t>ные отношения с миром людей, с миром природы, с самим собой. Верный путь к повышению качества воспитания и обучения - это опора на красоту окружающего мира, культурные ценности.</w:t>
      </w:r>
      <w:r w:rsidR="007A2A4C" w:rsidRPr="00932CEA">
        <w:rPr>
          <w:sz w:val="28"/>
          <w:szCs w:val="28"/>
        </w:rPr>
        <w:t xml:space="preserve"> </w:t>
      </w:r>
    </w:p>
    <w:p w:rsidR="007A2A4C" w:rsidRPr="00932CEA" w:rsidRDefault="007A2A4C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 xml:space="preserve">Данная программа направлена на воспитание детей на идеях патриотизма, духовности, народности (уклад жизни, традиции и пр.), обращения к истокам (кто мы такие, какие мы, чем интересны). </w:t>
      </w:r>
    </w:p>
    <w:p w:rsidR="00CB3F96" w:rsidRPr="00932CEA" w:rsidRDefault="007A2A4C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</w:t>
      </w:r>
      <w:proofErr w:type="gramStart"/>
      <w:r w:rsidRPr="00932CEA">
        <w:rPr>
          <w:rFonts w:ascii="Times New Roman" w:hAnsi="Times New Roman" w:cs="Times New Roman"/>
          <w:sz w:val="28"/>
          <w:szCs w:val="28"/>
        </w:rPr>
        <w:t>патриотических  позиций</w:t>
      </w:r>
      <w:proofErr w:type="gramEnd"/>
      <w:r w:rsidRPr="00932CEA">
        <w:rPr>
          <w:rFonts w:ascii="Times New Roman" w:hAnsi="Times New Roman" w:cs="Times New Roman"/>
          <w:sz w:val="28"/>
          <w:szCs w:val="28"/>
        </w:rPr>
        <w:t>, то есть в конечном итоге определяет меру его общего развития</w:t>
      </w:r>
      <w:r w:rsidRPr="00932CEA">
        <w:rPr>
          <w:rFonts w:ascii="Times New Roman" w:hAnsi="Times New Roman"/>
          <w:sz w:val="28"/>
          <w:szCs w:val="28"/>
        </w:rPr>
        <w:t>.</w:t>
      </w:r>
    </w:p>
    <w:p w:rsidR="007A2A4C" w:rsidRPr="00932CEA" w:rsidRDefault="007A2A4C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Работа с дошкольникам</w:t>
      </w:r>
      <w:r w:rsidR="00CB3F96" w:rsidRPr="00932CEA">
        <w:rPr>
          <w:rFonts w:ascii="Times New Roman" w:hAnsi="Times New Roman" w:cs="Times New Roman"/>
          <w:sz w:val="28"/>
          <w:szCs w:val="28"/>
        </w:rPr>
        <w:t xml:space="preserve">и строится </w:t>
      </w:r>
      <w:r w:rsidRPr="00932CEA">
        <w:rPr>
          <w:rFonts w:ascii="Times New Roman" w:hAnsi="Times New Roman" w:cs="Times New Roman"/>
          <w:sz w:val="28"/>
          <w:szCs w:val="28"/>
        </w:rPr>
        <w:t>на основе дифференцированного подхода подачи материала, интегрированной формы ведения занятия с детьми с включением различных видов детской деятельности – игровой, учебной, досуговой.</w:t>
      </w:r>
    </w:p>
    <w:p w:rsidR="007A2A4C" w:rsidRPr="00932CEA" w:rsidRDefault="007A2A4C" w:rsidP="00932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2CE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Процесс нравственно-патриотического воспитания осуществляется не эпизодически, а целенаправленно с использованием традиционных, современных методов воздействия на ребёнка, его эмо</w:t>
      </w:r>
      <w:r w:rsidR="00CB3F96" w:rsidRPr="00932CEA">
        <w:rPr>
          <w:rFonts w:ascii="Times New Roman" w:eastAsia="Times New Roman" w:hAnsi="Times New Roman" w:cs="Times New Roman"/>
          <w:sz w:val="28"/>
          <w:szCs w:val="28"/>
          <w:lang w:bidi="en-US"/>
        </w:rPr>
        <w:t>циональную и нравственную сферу.</w:t>
      </w:r>
    </w:p>
    <w:p w:rsidR="00836C8D" w:rsidRPr="00932CEA" w:rsidRDefault="00836C8D" w:rsidP="00932CEA">
      <w:pPr>
        <w:pStyle w:val="a6"/>
        <w:tabs>
          <w:tab w:val="left" w:pos="269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32CEA">
        <w:rPr>
          <w:sz w:val="28"/>
          <w:szCs w:val="28"/>
          <w:bdr w:val="none" w:sz="0" w:space="0" w:color="auto" w:frame="1"/>
        </w:rPr>
        <w:lastRenderedPageBreak/>
        <w:t xml:space="preserve">Реализуется </w:t>
      </w:r>
      <w:r w:rsidRPr="00932CEA">
        <w:rPr>
          <w:color w:val="000000"/>
          <w:sz w:val="28"/>
          <w:szCs w:val="28"/>
          <w:bdr w:val="none" w:sz="0" w:space="0" w:color="auto" w:frame="1"/>
        </w:rPr>
        <w:t>программа</w:t>
      </w:r>
      <w:r w:rsidRPr="00932CEA">
        <w:rPr>
          <w:sz w:val="28"/>
          <w:szCs w:val="28"/>
          <w:bdr w:val="none" w:sz="0" w:space="0" w:color="auto" w:frame="1"/>
        </w:rPr>
        <w:t xml:space="preserve"> через творческие занятия по интересам. Занятия проходят 1 раза в неделю </w:t>
      </w:r>
      <w:r w:rsidRPr="00932CEA">
        <w:rPr>
          <w:color w:val="000000"/>
          <w:sz w:val="28"/>
          <w:szCs w:val="28"/>
          <w:bdr w:val="none" w:sz="0" w:space="0" w:color="auto" w:frame="1"/>
        </w:rPr>
        <w:t>во второй половине дня.</w:t>
      </w:r>
      <w:r w:rsidRPr="00932CEA">
        <w:rPr>
          <w:color w:val="111111"/>
          <w:sz w:val="28"/>
          <w:szCs w:val="28"/>
        </w:rPr>
        <w:t xml:space="preserve"> Деятельность детей и взрослых протекает в различных типах занятий: занятие – путешествие, занятие – рассказ, занятие – поиск, самостоятельная творческая деятельность индивидуальная, в сотворчестве с детьми, коллективная, театрализованные представления, игры, развлечения, экскурсии, творческих работ детей и взрослых</w:t>
      </w:r>
      <w:r w:rsidR="007A2A4C" w:rsidRPr="00932CEA">
        <w:rPr>
          <w:color w:val="111111"/>
          <w:sz w:val="28"/>
          <w:szCs w:val="28"/>
        </w:rPr>
        <w:t>.</w:t>
      </w:r>
    </w:p>
    <w:p w:rsidR="00CB3F96" w:rsidRPr="00932CEA" w:rsidRDefault="00CB3F96" w:rsidP="00932CEA">
      <w:pPr>
        <w:pStyle w:val="ab"/>
        <w:numPr>
          <w:ilvl w:val="1"/>
          <w:numId w:val="26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32CEA">
        <w:rPr>
          <w:rFonts w:ascii="Times New Roman" w:hAnsi="Times New Roman"/>
          <w:b/>
          <w:sz w:val="28"/>
          <w:szCs w:val="28"/>
        </w:rPr>
        <w:t>Педагогические принципы построения программы</w:t>
      </w:r>
    </w:p>
    <w:p w:rsidR="00CB3F96" w:rsidRPr="00932CEA" w:rsidRDefault="00CB3F96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Программа построена с учетом принципа интеграции образовательных областей в соответствии с возрастными особенностями и возможностями воспитанников, спецификой и возможностями образовательных областей;</w:t>
      </w:r>
    </w:p>
    <w:p w:rsidR="00CB3F96" w:rsidRPr="00932CEA" w:rsidRDefault="00CB3F96" w:rsidP="00932CEA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возраста;</w:t>
      </w:r>
    </w:p>
    <w:p w:rsidR="00CB3F96" w:rsidRPr="00932CEA" w:rsidRDefault="00CB3F96" w:rsidP="00932CEA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принцип личностно – ориентированного общения – индивидуально –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непросто пассивно перенимают его опыт. Партнерство, соучастие и взаимодействие – приоритетные формы общения педагога с детьми;</w:t>
      </w:r>
    </w:p>
    <w:p w:rsidR="00CB3F96" w:rsidRPr="00932CEA" w:rsidRDefault="00CB3F96" w:rsidP="00932CEA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32CEA">
        <w:rPr>
          <w:bCs/>
          <w:iCs/>
          <w:sz w:val="28"/>
          <w:szCs w:val="28"/>
        </w:rPr>
        <w:t xml:space="preserve">принцип </w:t>
      </w:r>
      <w:proofErr w:type="spellStart"/>
      <w:r w:rsidRPr="00932CEA">
        <w:rPr>
          <w:bCs/>
          <w:iCs/>
          <w:sz w:val="28"/>
          <w:szCs w:val="28"/>
        </w:rPr>
        <w:t>культуросообразности</w:t>
      </w:r>
      <w:proofErr w:type="spellEnd"/>
      <w:r w:rsidRPr="00932CEA">
        <w:rPr>
          <w:sz w:val="28"/>
          <w:szCs w:val="28"/>
        </w:rPr>
        <w:t>, предусматривающим освоение богатейшего опыта казачества, как систему культурных ценностей, способствующих воспитанию и развитию личностной культуры ребенка.</w:t>
      </w:r>
    </w:p>
    <w:p w:rsidR="00CB3F96" w:rsidRPr="00932CEA" w:rsidRDefault="00CB3F96" w:rsidP="00932CEA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32CEA">
        <w:rPr>
          <w:bCs/>
          <w:iCs/>
          <w:sz w:val="28"/>
          <w:szCs w:val="28"/>
        </w:rPr>
        <w:t xml:space="preserve">принцип </w:t>
      </w:r>
      <w:proofErr w:type="spellStart"/>
      <w:r w:rsidRPr="00932CEA">
        <w:rPr>
          <w:bCs/>
          <w:iCs/>
          <w:sz w:val="28"/>
          <w:szCs w:val="28"/>
        </w:rPr>
        <w:t>природосообразности</w:t>
      </w:r>
      <w:proofErr w:type="spellEnd"/>
      <w:r w:rsidRPr="00932CEA">
        <w:rPr>
          <w:sz w:val="28"/>
          <w:szCs w:val="28"/>
        </w:rPr>
        <w:t>, предполагающим не только учет возрастных, индивидуально-психологических особенностей ребенка, но и национально-специфических его склонностей и стереотипов поведения, обусловленных этическими семейно-бытовыми традициями и обычаями.</w:t>
      </w:r>
    </w:p>
    <w:p w:rsidR="00CB3F96" w:rsidRPr="00932CEA" w:rsidRDefault="00CB3F96" w:rsidP="00932CEA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32CEA">
        <w:rPr>
          <w:bCs/>
          <w:iCs/>
          <w:sz w:val="28"/>
          <w:szCs w:val="28"/>
        </w:rPr>
        <w:lastRenderedPageBreak/>
        <w:t>принцип гуманистической ориентации</w:t>
      </w:r>
      <w:r w:rsidRPr="00932CEA">
        <w:rPr>
          <w:sz w:val="28"/>
          <w:szCs w:val="28"/>
        </w:rPr>
        <w:t xml:space="preserve"> на общественно одобряемые и передаваемые из поколения в поколения образцы, социально-этические нормы поведения, уважение достоинства и прав человека, заботы о родных и близких, проявление миролюбия, доброжелательного отношения, терпимости к окружающим людям, независимо от национальности и личных свойств.</w:t>
      </w:r>
    </w:p>
    <w:p w:rsidR="00CB3F96" w:rsidRPr="00932CEA" w:rsidRDefault="00CB3F96" w:rsidP="00932CEA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принцип комплексно-тематического построения образовательного процесса - предполагает подачу изучаемого материала по тематическим блокам;</w:t>
      </w:r>
    </w:p>
    <w:p w:rsidR="00CB3F96" w:rsidRPr="00932CEA" w:rsidRDefault="00CB3F96" w:rsidP="00932CEA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принцип наглядности - широкое представление соответствующей изучаемому материалу наглядности: иллюстрации, фотографии пейзажей, памятников, достопримечательностей и т.д.;</w:t>
      </w:r>
    </w:p>
    <w:p w:rsidR="00CB3F96" w:rsidRPr="00932CEA" w:rsidRDefault="00CB3F96" w:rsidP="00932CEA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принцип последовательности – предполагает планирование изучаемого материала последовательно (от простого к сложному, чтобы дети усваивали знания постепенно, в определенной системе;</w:t>
      </w:r>
    </w:p>
    <w:p w:rsidR="00CB3F96" w:rsidRPr="00932CEA" w:rsidRDefault="00CB3F96" w:rsidP="00932CEA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принцип</w:t>
      </w:r>
      <w:r w:rsidRPr="00932CEA">
        <w:rPr>
          <w:i/>
          <w:sz w:val="28"/>
          <w:szCs w:val="28"/>
        </w:rPr>
        <w:t xml:space="preserve"> </w:t>
      </w:r>
      <w:r w:rsidRPr="00932CEA">
        <w:rPr>
          <w:sz w:val="28"/>
          <w:szCs w:val="28"/>
        </w:rPr>
        <w:t xml:space="preserve">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 </w:t>
      </w:r>
    </w:p>
    <w:p w:rsidR="00CB3F96" w:rsidRPr="00932CEA" w:rsidRDefault="00CB3F96" w:rsidP="00932CEA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32CEA">
        <w:rPr>
          <w:sz w:val="28"/>
        </w:rPr>
        <w:t> </w:t>
      </w:r>
      <w:r w:rsidRPr="00932CEA">
        <w:rPr>
          <w:sz w:val="28"/>
          <w:szCs w:val="28"/>
        </w:rPr>
        <w:t>принцип</w:t>
      </w:r>
      <w:r w:rsidRPr="00932CEA">
        <w:rPr>
          <w:i/>
          <w:sz w:val="28"/>
          <w:szCs w:val="28"/>
        </w:rPr>
        <w:t xml:space="preserve"> </w:t>
      </w:r>
      <w:proofErr w:type="spellStart"/>
      <w:r w:rsidRPr="00932CEA">
        <w:rPr>
          <w:sz w:val="28"/>
          <w:szCs w:val="28"/>
        </w:rPr>
        <w:t>семейно</w:t>
      </w:r>
      <w:proofErr w:type="spellEnd"/>
      <w:r w:rsidRPr="00932CEA">
        <w:rPr>
          <w:sz w:val="28"/>
          <w:szCs w:val="28"/>
        </w:rPr>
        <w:t xml:space="preserve"> – </w:t>
      </w:r>
      <w:proofErr w:type="spellStart"/>
      <w:r w:rsidRPr="00932CEA">
        <w:rPr>
          <w:sz w:val="28"/>
          <w:szCs w:val="28"/>
        </w:rPr>
        <w:t>центрированности</w:t>
      </w:r>
      <w:proofErr w:type="spellEnd"/>
      <w:r w:rsidRPr="00932CEA">
        <w:rPr>
          <w:sz w:val="28"/>
          <w:szCs w:val="28"/>
        </w:rPr>
        <w:t>, направленный на тесное сотрудничество педагогов и родителей.</w:t>
      </w:r>
    </w:p>
    <w:p w:rsidR="000C2FF1" w:rsidRPr="00932CEA" w:rsidRDefault="000C2FF1" w:rsidP="00932CEA">
      <w:pPr>
        <w:pStyle w:val="ab"/>
        <w:numPr>
          <w:ilvl w:val="1"/>
          <w:numId w:val="26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программы.</w:t>
      </w:r>
    </w:p>
    <w:p w:rsidR="000C2FF1" w:rsidRPr="00932CEA" w:rsidRDefault="000C2FF1" w:rsidP="00932C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932CEA">
        <w:rPr>
          <w:rFonts w:ascii="Times New Roman" w:hAnsi="Times New Roman" w:cs="Times New Roman"/>
          <w:sz w:val="28"/>
        </w:rPr>
        <w:t>Цел</w:t>
      </w:r>
      <w:r w:rsidR="00CB3F96" w:rsidRPr="00932CEA">
        <w:rPr>
          <w:rFonts w:ascii="Times New Roman" w:hAnsi="Times New Roman" w:cs="Times New Roman"/>
          <w:sz w:val="28"/>
        </w:rPr>
        <w:t>ь</w:t>
      </w:r>
      <w:r w:rsidRPr="00932CEA">
        <w:rPr>
          <w:rFonts w:ascii="Times New Roman" w:hAnsi="Times New Roman" w:cs="Times New Roman"/>
          <w:sz w:val="28"/>
        </w:rPr>
        <w:t xml:space="preserve"> программы – создание системы патриотического воспитания, через создание новых образцов жизни на основе возрождающейся казачьей культуры и духовности, нравственности и патриотизма.  Воспитание на духовных и нравственных основах казачества, возрождение духов</w:t>
      </w:r>
      <w:r w:rsidRPr="00932CEA">
        <w:rPr>
          <w:rFonts w:ascii="Times New Roman" w:hAnsi="Times New Roman" w:cs="Times New Roman"/>
          <w:sz w:val="28"/>
        </w:rPr>
        <w:softHyphen/>
        <w:t xml:space="preserve">ных, исторических </w:t>
      </w:r>
      <w:proofErr w:type="gramStart"/>
      <w:r w:rsidRPr="00932CEA">
        <w:rPr>
          <w:rFonts w:ascii="Times New Roman" w:hAnsi="Times New Roman" w:cs="Times New Roman"/>
          <w:sz w:val="28"/>
        </w:rPr>
        <w:t>и  патриотических</w:t>
      </w:r>
      <w:proofErr w:type="gramEnd"/>
      <w:r w:rsidRPr="00932CEA">
        <w:rPr>
          <w:rFonts w:ascii="Times New Roman" w:hAnsi="Times New Roman" w:cs="Times New Roman"/>
          <w:sz w:val="28"/>
        </w:rPr>
        <w:t xml:space="preserve"> традиций казаче</w:t>
      </w:r>
      <w:r w:rsidRPr="00932CEA">
        <w:rPr>
          <w:rFonts w:ascii="Times New Roman" w:hAnsi="Times New Roman" w:cs="Times New Roman"/>
          <w:sz w:val="28"/>
        </w:rPr>
        <w:softHyphen/>
        <w:t xml:space="preserve">ства. </w:t>
      </w:r>
    </w:p>
    <w:p w:rsidR="00CB3F96" w:rsidRPr="00932CEA" w:rsidRDefault="000C2FF1" w:rsidP="00932C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lastRenderedPageBreak/>
        <w:t>Реализация поставленной цели поможет решить проблему духовно-нравственного развития ребенка, посредством его участия и принадлежности к казачьей национальной культуре.</w:t>
      </w:r>
    </w:p>
    <w:p w:rsidR="000C2FF1" w:rsidRPr="00932CEA" w:rsidRDefault="000C2FF1" w:rsidP="00932CEA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2CEA">
        <w:rPr>
          <w:rFonts w:ascii="Times New Roman" w:hAnsi="Times New Roman" w:cs="Times New Roman"/>
          <w:bCs/>
          <w:sz w:val="28"/>
          <w:szCs w:val="28"/>
        </w:rPr>
        <w:t xml:space="preserve">Задачи программы: </w:t>
      </w:r>
    </w:p>
    <w:p w:rsidR="000C2FF1" w:rsidRPr="00932CEA" w:rsidRDefault="000C2FF1" w:rsidP="00932CEA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32CEA">
        <w:rPr>
          <w:rFonts w:ascii="Times New Roman" w:hAnsi="Times New Roman" w:cs="Times New Roman"/>
          <w:sz w:val="28"/>
          <w:szCs w:val="28"/>
        </w:rPr>
        <w:t xml:space="preserve">- </w:t>
      </w:r>
      <w:r w:rsidR="00714C8F" w:rsidRPr="00932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патриотические чувства у дошкольников посредством приобщения их к культуре и традициям казачества.</w:t>
      </w:r>
    </w:p>
    <w:p w:rsidR="00714C8F" w:rsidRPr="00932CEA" w:rsidRDefault="00714C8F" w:rsidP="00932CEA">
      <w:pPr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Воспитание у ребенка любви и привязанности к своей семье, родному дому, земле, где он родился, на основе приобщения к родной природе, ремеслам.</w:t>
      </w:r>
    </w:p>
    <w:p w:rsidR="00AF30F2" w:rsidRPr="00932CEA" w:rsidRDefault="000C2FF1" w:rsidP="00932CEA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</w:pPr>
      <w:r w:rsidRPr="00932CEA">
        <w:rPr>
          <w:rFonts w:ascii="Times New Roman" w:hAnsi="Times New Roman" w:cs="Times New Roman"/>
          <w:sz w:val="28"/>
          <w:szCs w:val="28"/>
        </w:rPr>
        <w:t xml:space="preserve">- Воспитывать гражданственность, любовь к Родине, на примерах истории </w:t>
      </w:r>
      <w:proofErr w:type="gramStart"/>
      <w:r w:rsidRPr="00932CEA">
        <w:rPr>
          <w:rFonts w:ascii="Times New Roman" w:hAnsi="Times New Roman" w:cs="Times New Roman"/>
          <w:sz w:val="28"/>
          <w:szCs w:val="28"/>
        </w:rPr>
        <w:t>развития  казачества</w:t>
      </w:r>
      <w:proofErr w:type="gramEnd"/>
      <w:r w:rsidRPr="00932CEA">
        <w:rPr>
          <w:rFonts w:ascii="Times New Roman" w:hAnsi="Times New Roman" w:cs="Times New Roman"/>
          <w:sz w:val="28"/>
          <w:szCs w:val="28"/>
        </w:rPr>
        <w:t>, его традиций и культуры.                                                                                                                                                                - Возрождать духовные, исторические и военно-патриотические традиции казачества</w:t>
      </w:r>
      <w:r w:rsidR="00AF30F2" w:rsidRPr="00932CEA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bdr w:val="none" w:sz="0" w:space="0" w:color="auto" w:frame="1"/>
          <w:lang w:eastAsia="ru-RU"/>
        </w:rPr>
        <w:t xml:space="preserve"> </w:t>
      </w:r>
    </w:p>
    <w:p w:rsidR="00AF30F2" w:rsidRPr="00932CEA" w:rsidRDefault="00AF30F2" w:rsidP="00932CEA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32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  Закрепить представление о положительных качествах (доброте, смелости, скромности, </w:t>
      </w:r>
      <w:proofErr w:type="gramStart"/>
      <w:r w:rsidRPr="00932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трудолюбия )</w:t>
      </w:r>
      <w:proofErr w:type="gramEnd"/>
      <w:r w:rsidRPr="00932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отрицательных (жестокости, трусости, лени ).</w:t>
      </w:r>
    </w:p>
    <w:p w:rsidR="00CB3F96" w:rsidRPr="00932CEA" w:rsidRDefault="00CB3F96" w:rsidP="00932CEA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>Поставленные задачи программы решаются во всех видах детской деятельности: на занятиях, в играх, в труде, в быту и т.д., так как воспитывает в ребенке патриота вся его жизнь: в детском саду и дома, его взаимоотношения с взрослыми и сверстниками.</w:t>
      </w:r>
    </w:p>
    <w:p w:rsidR="00454F20" w:rsidRPr="00932CEA" w:rsidRDefault="00454F20" w:rsidP="00932CEA">
      <w:pPr>
        <w:pStyle w:val="ab"/>
        <w:numPr>
          <w:ilvl w:val="1"/>
          <w:numId w:val="26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32CEA">
        <w:rPr>
          <w:rFonts w:ascii="Times New Roman" w:hAnsi="Times New Roman"/>
          <w:b/>
          <w:sz w:val="28"/>
          <w:szCs w:val="28"/>
        </w:rPr>
        <w:t>Формы и методы реализации Программы</w:t>
      </w:r>
    </w:p>
    <w:p w:rsidR="00454F20" w:rsidRPr="00932CEA" w:rsidRDefault="00454F20" w:rsidP="00932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bCs/>
          <w:sz w:val="28"/>
          <w:szCs w:val="28"/>
        </w:rPr>
        <w:t xml:space="preserve"> Для реализации программы используются следующие методы:  </w:t>
      </w:r>
    </w:p>
    <w:p w:rsidR="00454F20" w:rsidRPr="00932CEA" w:rsidRDefault="00454F20" w:rsidP="00932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CEA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932CEA">
        <w:rPr>
          <w:rFonts w:ascii="Times New Roman" w:hAnsi="Times New Roman" w:cs="Times New Roman"/>
          <w:bCs/>
          <w:sz w:val="28"/>
          <w:szCs w:val="28"/>
        </w:rPr>
        <w:t xml:space="preserve">методы, в основе которых лежит способ организации </w:t>
      </w:r>
      <w:proofErr w:type="gramStart"/>
      <w:r w:rsidRPr="00932CEA">
        <w:rPr>
          <w:rFonts w:ascii="Times New Roman" w:hAnsi="Times New Roman" w:cs="Times New Roman"/>
          <w:bCs/>
          <w:sz w:val="28"/>
          <w:szCs w:val="28"/>
        </w:rPr>
        <w:t>занятия:</w:t>
      </w:r>
      <w:r w:rsidRPr="00932CEA">
        <w:rPr>
          <w:rFonts w:ascii="Times New Roman" w:eastAsia="Times New Roman" w:hAnsi="Times New Roman" w:cs="Times New Roman"/>
          <w:sz w:val="28"/>
          <w:szCs w:val="24"/>
        </w:rPr>
        <w:br/>
        <w:t xml:space="preserve">  </w:t>
      </w:r>
      <w:r w:rsidRPr="00932CEA">
        <w:rPr>
          <w:rFonts w:ascii="Times New Roman" w:eastAsia="Times New Roman" w:hAnsi="Times New Roman" w:cs="Times New Roman"/>
          <w:bCs/>
          <w:iCs/>
          <w:sz w:val="28"/>
          <w:szCs w:val="28"/>
        </w:rPr>
        <w:t>Наглядный</w:t>
      </w:r>
      <w:proofErr w:type="gramEnd"/>
      <w:r w:rsidRPr="00932CE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метод</w:t>
      </w:r>
      <w:r w:rsidRPr="0093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32CEA">
        <w:rPr>
          <w:rFonts w:ascii="Times New Roman" w:eastAsia="Times New Roman" w:hAnsi="Times New Roman" w:cs="Times New Roman"/>
          <w:sz w:val="28"/>
          <w:szCs w:val="28"/>
        </w:rPr>
        <w:t>используется во время:</w:t>
      </w:r>
    </w:p>
    <w:p w:rsidR="00454F20" w:rsidRPr="00932CEA" w:rsidRDefault="00454F20" w:rsidP="00932CEA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чтения педагогом рассказов;</w:t>
      </w:r>
    </w:p>
    <w:p w:rsidR="00454F20" w:rsidRPr="00932CEA" w:rsidRDefault="00454F20" w:rsidP="00932CEA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экскурсий в музей, по поселку, целевых прогулок;</w:t>
      </w:r>
    </w:p>
    <w:p w:rsidR="00454F20" w:rsidRPr="00932CEA" w:rsidRDefault="00454F20" w:rsidP="00932CEA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наблюдений;</w:t>
      </w:r>
    </w:p>
    <w:p w:rsidR="00454F20" w:rsidRPr="00932CEA" w:rsidRDefault="00454F20" w:rsidP="00932CEA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показа сказок (педагогом, детьми);</w:t>
      </w:r>
    </w:p>
    <w:p w:rsidR="00454F20" w:rsidRPr="00932CEA" w:rsidRDefault="00454F20" w:rsidP="00932CEA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рассматривания книжных иллюстраций, репродукций, предметов;</w:t>
      </w:r>
    </w:p>
    <w:p w:rsidR="00454F20" w:rsidRPr="00932CEA" w:rsidRDefault="00454F20" w:rsidP="00932CEA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проведения дидактических игр и др.</w:t>
      </w:r>
    </w:p>
    <w:p w:rsidR="00454F20" w:rsidRPr="00932CEA" w:rsidRDefault="00454F20" w:rsidP="00932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932CEA">
        <w:rPr>
          <w:rFonts w:ascii="Times New Roman" w:eastAsia="Times New Roman" w:hAnsi="Times New Roman" w:cs="Times New Roman"/>
          <w:bCs/>
          <w:iCs/>
          <w:sz w:val="28"/>
          <w:szCs w:val="28"/>
        </w:rPr>
        <w:t>Словесный метод</w:t>
      </w:r>
      <w:r w:rsidRPr="00932CEA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наиболее эффективным в процессе:</w:t>
      </w:r>
    </w:p>
    <w:p w:rsidR="00454F20" w:rsidRPr="00932CEA" w:rsidRDefault="00454F20" w:rsidP="00932CE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чтения литературных произведений воспитателем;</w:t>
      </w:r>
    </w:p>
    <w:p w:rsidR="00454F20" w:rsidRPr="00932CEA" w:rsidRDefault="00454F20" w:rsidP="00932CE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чтения стихотворений детьми, воспитателем;</w:t>
      </w:r>
    </w:p>
    <w:p w:rsidR="00454F20" w:rsidRPr="00932CEA" w:rsidRDefault="00454F20" w:rsidP="00932CE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бесед с элементами диалога, обобщающих рассказов воспитателя, приглашенных родителей;</w:t>
      </w:r>
    </w:p>
    <w:p w:rsidR="00454F20" w:rsidRPr="00932CEA" w:rsidRDefault="00454F20" w:rsidP="00932CE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ответов на вопросы педагога, детей;</w:t>
      </w:r>
    </w:p>
    <w:p w:rsidR="00454F20" w:rsidRPr="00932CEA" w:rsidRDefault="00454F20" w:rsidP="00932CE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проведение разнообразных игр (малоподвижных, сюжетно – ролевых, игр – драматизаций и др.);</w:t>
      </w:r>
    </w:p>
    <w:p w:rsidR="00454F20" w:rsidRPr="00932CEA" w:rsidRDefault="00454F20" w:rsidP="00932CE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сообщение дополнительного материала воспитателем;</w:t>
      </w:r>
    </w:p>
    <w:p w:rsidR="00454F20" w:rsidRPr="00932CEA" w:rsidRDefault="00454F20" w:rsidP="00932CE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загадывание загадок;</w:t>
      </w:r>
    </w:p>
    <w:p w:rsidR="00454F20" w:rsidRPr="00932CEA" w:rsidRDefault="00454F20" w:rsidP="00932CE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рассматривание наглядного материала;</w:t>
      </w:r>
    </w:p>
    <w:p w:rsidR="00454F20" w:rsidRPr="00932CEA" w:rsidRDefault="00454F20" w:rsidP="00932CE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рассказов детей по схемам, иллюстрациям, моделирование сказок;</w:t>
      </w:r>
    </w:p>
    <w:p w:rsidR="00454F20" w:rsidRPr="00932CEA" w:rsidRDefault="00454F20" w:rsidP="00932CE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разбор житейских ситуаций;</w:t>
      </w:r>
    </w:p>
    <w:p w:rsidR="00454F20" w:rsidRPr="00932CEA" w:rsidRDefault="00454F20" w:rsidP="00932CEA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 xml:space="preserve">проведения викторин, конкурсов, тематических вечеров, </w:t>
      </w:r>
      <w:r w:rsidRPr="00932CEA">
        <w:rPr>
          <w:rFonts w:ascii="Times New Roman" w:hAnsi="Times New Roman" w:cs="Times New Roman"/>
          <w:sz w:val="28"/>
          <w:szCs w:val="28"/>
        </w:rPr>
        <w:t>фольклорных праздников.</w:t>
      </w:r>
    </w:p>
    <w:p w:rsidR="00454F20" w:rsidRPr="00932CEA" w:rsidRDefault="00454F20" w:rsidP="00932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932CEA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Практический метод</w:t>
      </w:r>
      <w:r w:rsidRPr="00932CEA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используется, когда необходимо:</w:t>
      </w:r>
    </w:p>
    <w:p w:rsidR="00454F20" w:rsidRPr="00932CEA" w:rsidRDefault="00454F20" w:rsidP="00932CE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организовывать продуктивную деятельность;</w:t>
      </w:r>
    </w:p>
    <w:p w:rsidR="00454F20" w:rsidRPr="00932CEA" w:rsidRDefault="00454F20" w:rsidP="00932CE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провести игры (сюжетно-ролевые, дидактические, инсценировки казачьих легенд и др.);</w:t>
      </w:r>
    </w:p>
    <w:p w:rsidR="00454F20" w:rsidRPr="00932CEA" w:rsidRDefault="00454F20" w:rsidP="00932CE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организовать постановку сказок, литературных произведений, а также конкурсов, викторин;</w:t>
      </w:r>
    </w:p>
    <w:p w:rsidR="00454F20" w:rsidRPr="00932CEA" w:rsidRDefault="00454F20" w:rsidP="00932CE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организовать вечера с родителями, для родителей и сверстников;</w:t>
      </w:r>
    </w:p>
    <w:p w:rsidR="00454F20" w:rsidRPr="00932CEA" w:rsidRDefault="00454F20" w:rsidP="00932CEA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изготовить с детьми наглядные пособия для занятий.</w:t>
      </w:r>
    </w:p>
    <w:p w:rsidR="00454F20" w:rsidRPr="00932CEA" w:rsidRDefault="00454F20" w:rsidP="00932CEA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32CEA">
        <w:rPr>
          <w:bCs/>
          <w:sz w:val="28"/>
          <w:szCs w:val="28"/>
        </w:rPr>
        <w:lastRenderedPageBreak/>
        <w:t>- Формы организации деятельности детей на занятии:</w:t>
      </w:r>
    </w:p>
    <w:p w:rsidR="00454F20" w:rsidRPr="00932CEA" w:rsidRDefault="00454F20" w:rsidP="00932CEA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932CEA">
        <w:rPr>
          <w:sz w:val="28"/>
          <w:szCs w:val="28"/>
        </w:rPr>
        <w:t>Групповая;</w:t>
      </w:r>
    </w:p>
    <w:p w:rsidR="00454F20" w:rsidRPr="00932CEA" w:rsidRDefault="00454F20" w:rsidP="00932CEA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932CEA">
        <w:rPr>
          <w:sz w:val="28"/>
          <w:szCs w:val="28"/>
        </w:rPr>
        <w:t>Индивидуальная;</w:t>
      </w:r>
    </w:p>
    <w:p w:rsidR="00454F20" w:rsidRPr="00932CEA" w:rsidRDefault="00454F20" w:rsidP="00932CEA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932CEA">
        <w:rPr>
          <w:sz w:val="28"/>
          <w:szCs w:val="28"/>
        </w:rPr>
        <w:t>Индивидуально-групповая</w:t>
      </w:r>
      <w:r w:rsidRPr="00932CEA">
        <w:rPr>
          <w:sz w:val="28"/>
        </w:rPr>
        <w:t>.</w:t>
      </w:r>
    </w:p>
    <w:p w:rsidR="00454F20" w:rsidRPr="00932CEA" w:rsidRDefault="00454F20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 xml:space="preserve">В реализации Программы важна взаимосвязь семьи и детского сада. Нужно, чтобы родители понимали важность нравственно-патриотического воспитания дошкольников на основе традиций казачества, необходимость и в семье заниматься воспитанием маленьких граждан и патриотов своей малой родины. </w:t>
      </w:r>
    </w:p>
    <w:p w:rsidR="00454F20" w:rsidRPr="00932CEA" w:rsidRDefault="00454F20" w:rsidP="00932C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Формы и методы работы с родителями:</w:t>
      </w:r>
    </w:p>
    <w:p w:rsidR="00454F20" w:rsidRPr="00932CEA" w:rsidRDefault="00454F20" w:rsidP="00932CEA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>Педагогические беседы с родителями. Их цель оказать родителям помощь в понимании наиболее острых вопросов воспитания, возрастных особенностей детей, способствовать достижению единой точки зрения по этим вопросам.</w:t>
      </w:r>
    </w:p>
    <w:p w:rsidR="00454F20" w:rsidRPr="00932CEA" w:rsidRDefault="00454F20" w:rsidP="00932CEA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>Индивидуальные беседы – консультации проводятся в течение года по мере необходимости, с целью информирования родителей о результатах работы и оказанию помощи.</w:t>
      </w:r>
    </w:p>
    <w:p w:rsidR="00454F20" w:rsidRPr="00932CEA" w:rsidRDefault="00454F20" w:rsidP="00932CEA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>«Круглый стол» с родителями проводится с целью обсудить в неформальной обстановке актуальные вопросы воспитания детей в семье.</w:t>
      </w:r>
    </w:p>
    <w:p w:rsidR="00454F20" w:rsidRPr="00932CEA" w:rsidRDefault="00454F20" w:rsidP="00932CEA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>Домашние задания даются с целью улучшения взаимопонимания между родителями и детьми, развитию эмпатических способностей.</w:t>
      </w:r>
    </w:p>
    <w:p w:rsidR="001C0C33" w:rsidRPr="00932CEA" w:rsidRDefault="00454F20" w:rsidP="00932CEA">
      <w:pPr>
        <w:pStyle w:val="ab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>Родительский уголок, папки-передвижки, фотоальбомы, фотовыставки помогают информировать родителей о проведённой и предполагаемой работе, привлечь родителей к активному участию.</w:t>
      </w:r>
    </w:p>
    <w:p w:rsidR="001C0C33" w:rsidRPr="00932CEA" w:rsidRDefault="001C0C33" w:rsidP="00932CEA">
      <w:pPr>
        <w:pStyle w:val="ab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 xml:space="preserve">Несомненно, совместная работа помогает формировать нравственно – патриотическое отношение и чувства сопричастности к семье, посёлку, стране, к культурному наследию своего народа. </w:t>
      </w:r>
      <w:r w:rsidR="00454F20" w:rsidRPr="00932CEA">
        <w:rPr>
          <w:rFonts w:ascii="Times New Roman" w:hAnsi="Times New Roman"/>
          <w:sz w:val="28"/>
          <w:szCs w:val="28"/>
        </w:rPr>
        <w:t xml:space="preserve">Исходя, из выше изложенного следует отметить, что казачеству принадлежит важная роль в </w:t>
      </w:r>
      <w:r w:rsidR="00454F20" w:rsidRPr="00932CEA">
        <w:rPr>
          <w:rFonts w:ascii="Times New Roman" w:hAnsi="Times New Roman"/>
          <w:sz w:val="28"/>
          <w:szCs w:val="28"/>
        </w:rPr>
        <w:lastRenderedPageBreak/>
        <w:t>развитии российского государства, сохранении и развитии традици</w:t>
      </w:r>
      <w:r w:rsidR="00EC59DA" w:rsidRPr="00932CEA">
        <w:rPr>
          <w:rFonts w:ascii="Times New Roman" w:hAnsi="Times New Roman"/>
          <w:sz w:val="28"/>
          <w:szCs w:val="28"/>
        </w:rPr>
        <w:t xml:space="preserve">й воспитания в духе патриотизма. </w:t>
      </w:r>
    </w:p>
    <w:p w:rsidR="001C0C33" w:rsidRPr="00932CEA" w:rsidRDefault="001C0C33" w:rsidP="00932CEA">
      <w:pPr>
        <w:pStyle w:val="ab"/>
        <w:numPr>
          <w:ilvl w:val="1"/>
          <w:numId w:val="26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32CEA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1C0C33" w:rsidRPr="00932CEA" w:rsidRDefault="001C0C33" w:rsidP="00932C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Для решения поставленных программой задач необходимо выполнение следующих педагогических условий:</w:t>
      </w:r>
    </w:p>
    <w:p w:rsidR="001C0C33" w:rsidRPr="00932CEA" w:rsidRDefault="001C0C33" w:rsidP="00932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Социальные условия:</w:t>
      </w:r>
    </w:p>
    <w:p w:rsidR="001C0C33" w:rsidRPr="00932CEA" w:rsidRDefault="001C0C33" w:rsidP="00932CEA">
      <w:pPr>
        <w:numPr>
          <w:ilvl w:val="0"/>
          <w:numId w:val="17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деловые, профессиональные и партнерские отношения дошко</w:t>
      </w:r>
      <w:r w:rsidRPr="00932CEA">
        <w:rPr>
          <w:rFonts w:ascii="Times New Roman" w:eastAsia="Times New Roman" w:hAnsi="Times New Roman" w:cs="Times New Roman"/>
          <w:sz w:val="28"/>
          <w:szCs w:val="28"/>
        </w:rPr>
        <w:softHyphen/>
        <w:t>льного образовательного учреждения с органами управления образованием;</w:t>
      </w:r>
    </w:p>
    <w:p w:rsidR="001C0C33" w:rsidRPr="00932CEA" w:rsidRDefault="001C0C33" w:rsidP="00932CEA">
      <w:pPr>
        <w:numPr>
          <w:ilvl w:val="0"/>
          <w:numId w:val="17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взаимодействие дошкольного учреждения с социальными партнерами (музеи, библиотека, школа).</w:t>
      </w:r>
    </w:p>
    <w:p w:rsidR="001C0C33" w:rsidRPr="00932CEA" w:rsidRDefault="001C0C33" w:rsidP="00932CEA">
      <w:pPr>
        <w:tabs>
          <w:tab w:val="num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Организационные условия:</w:t>
      </w:r>
    </w:p>
    <w:p w:rsidR="001C0C33" w:rsidRPr="00932CEA" w:rsidRDefault="001C0C33" w:rsidP="00932CEA">
      <w:pPr>
        <w:numPr>
          <w:ilvl w:val="0"/>
          <w:numId w:val="18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 в детском саду (доку</w:t>
      </w:r>
      <w:r w:rsidRPr="00932CE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менты, регламентирующие реализацию Программы: </w:t>
      </w:r>
      <w:proofErr w:type="gramStart"/>
      <w:r w:rsidRPr="00932CEA">
        <w:rPr>
          <w:rFonts w:ascii="Times New Roman" w:eastAsia="Times New Roman" w:hAnsi="Times New Roman" w:cs="Times New Roman"/>
          <w:sz w:val="28"/>
          <w:szCs w:val="28"/>
        </w:rPr>
        <w:t>устав,  программа</w:t>
      </w:r>
      <w:proofErr w:type="gramEnd"/>
      <w:r w:rsidRPr="00932CEA">
        <w:rPr>
          <w:rFonts w:ascii="Times New Roman" w:eastAsia="Times New Roman" w:hAnsi="Times New Roman" w:cs="Times New Roman"/>
          <w:sz w:val="28"/>
          <w:szCs w:val="28"/>
        </w:rPr>
        <w:t>, комплексно-тематическое планирование, родительский дого</w:t>
      </w:r>
      <w:r w:rsidRPr="00932CEA">
        <w:rPr>
          <w:rFonts w:ascii="Times New Roman" w:eastAsia="Times New Roman" w:hAnsi="Times New Roman" w:cs="Times New Roman"/>
          <w:sz w:val="28"/>
          <w:szCs w:val="28"/>
        </w:rPr>
        <w:softHyphen/>
        <w:t>вор, контроль за ходом образовательного процес</w:t>
      </w:r>
      <w:r w:rsidRPr="00932CEA">
        <w:rPr>
          <w:rFonts w:ascii="Times New Roman" w:eastAsia="Times New Roman" w:hAnsi="Times New Roman" w:cs="Times New Roman"/>
          <w:sz w:val="28"/>
          <w:szCs w:val="28"/>
        </w:rPr>
        <w:softHyphen/>
        <w:t>са и т. д.);</w:t>
      </w:r>
    </w:p>
    <w:p w:rsidR="001C0C33" w:rsidRPr="00932CEA" w:rsidRDefault="001C0C33" w:rsidP="00932CEA">
      <w:pPr>
        <w:numPr>
          <w:ilvl w:val="0"/>
          <w:numId w:val="18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 xml:space="preserve">Оснащение предметно-развивающей среды: уголки родного края; изготовление атрибутов быта, утвари казаков; оформление мини-музея; изготовление костюмов. </w:t>
      </w:r>
    </w:p>
    <w:p w:rsidR="001C0C33" w:rsidRPr="00932CEA" w:rsidRDefault="001C0C33" w:rsidP="00932CE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Кадровые условия:</w:t>
      </w:r>
    </w:p>
    <w:p w:rsidR="001C0C33" w:rsidRPr="00932CEA" w:rsidRDefault="001C0C33" w:rsidP="00932CE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2CEA">
        <w:rPr>
          <w:rFonts w:ascii="Times New Roman" w:hAnsi="Times New Roman" w:cs="Times New Roman"/>
          <w:sz w:val="28"/>
          <w:szCs w:val="28"/>
        </w:rPr>
        <w:t>реализация Программы обеспечивается руководящими, педагогическими работниками;</w:t>
      </w:r>
    </w:p>
    <w:p w:rsidR="001C0C33" w:rsidRPr="00932CEA" w:rsidRDefault="001C0C33" w:rsidP="00932CE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- Педагогические работники, реализующие Программу, должны обладать основными компетенциями в вопросе нравственно-патриотического воспитания детей дошкольного возраста, на основе традиций казачества</w:t>
      </w:r>
      <w:r w:rsidRPr="00932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CEA">
        <w:rPr>
          <w:rFonts w:ascii="Times New Roman" w:hAnsi="Times New Roman" w:cs="Times New Roman"/>
          <w:sz w:val="28"/>
          <w:szCs w:val="28"/>
        </w:rPr>
        <w:t>(консультации; семинары; самообразование).</w:t>
      </w:r>
    </w:p>
    <w:p w:rsidR="001C0C33" w:rsidRPr="00932CEA" w:rsidRDefault="001C0C33" w:rsidP="00932CEA">
      <w:pPr>
        <w:tabs>
          <w:tab w:val="num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Содержательные условия:</w:t>
      </w:r>
    </w:p>
    <w:p w:rsidR="001C0C33" w:rsidRPr="00932CEA" w:rsidRDefault="001C0C33" w:rsidP="00932CEA">
      <w:pPr>
        <w:numPr>
          <w:ilvl w:val="0"/>
          <w:numId w:val="19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идей компетентного развивающего обучения в содержании воспитания нравственно-патриотических качеств дошкольников на основе традиций казачества;</w:t>
      </w:r>
    </w:p>
    <w:p w:rsidR="001C0C33" w:rsidRPr="00932CEA" w:rsidRDefault="001C0C33" w:rsidP="00932CEA">
      <w:pPr>
        <w:numPr>
          <w:ilvl w:val="0"/>
          <w:numId w:val="19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создание и отработка комплексно-тематического планирование;</w:t>
      </w:r>
    </w:p>
    <w:p w:rsidR="001C0C33" w:rsidRPr="00932CEA" w:rsidRDefault="001C0C33" w:rsidP="00932CEA">
      <w:pPr>
        <w:numPr>
          <w:ilvl w:val="0"/>
          <w:numId w:val="19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анализ и использование передового педагогического опыта, накопленного в городе, области, стране.</w:t>
      </w:r>
    </w:p>
    <w:p w:rsidR="001C0C33" w:rsidRPr="00932CEA" w:rsidRDefault="001C0C33" w:rsidP="00932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 условия:</w:t>
      </w:r>
    </w:p>
    <w:p w:rsidR="001C0C33" w:rsidRPr="00932CEA" w:rsidRDefault="001C0C33" w:rsidP="00932CEA">
      <w:pPr>
        <w:numPr>
          <w:ilvl w:val="0"/>
          <w:numId w:val="19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эксперимента, работа над совершенствованием методов и форм организации образовательного процесса;</w:t>
      </w:r>
    </w:p>
    <w:p w:rsidR="001C0C33" w:rsidRPr="00932CEA" w:rsidRDefault="001C0C33" w:rsidP="00932CEA">
      <w:pPr>
        <w:numPr>
          <w:ilvl w:val="0"/>
          <w:numId w:val="19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совершенствование психологической службы в детском саду в направлении работы с детьми, пси</w:t>
      </w:r>
      <w:r w:rsidRPr="00932CEA">
        <w:rPr>
          <w:rFonts w:ascii="Times New Roman" w:eastAsia="Times New Roman" w:hAnsi="Times New Roman" w:cs="Times New Roman"/>
          <w:sz w:val="28"/>
          <w:szCs w:val="28"/>
        </w:rPr>
        <w:softHyphen/>
        <w:t>хологического климата в обеспечение психологического сопровождения педагогического процесса.</w:t>
      </w:r>
    </w:p>
    <w:p w:rsidR="001C0C33" w:rsidRPr="00932CEA" w:rsidRDefault="001C0C33" w:rsidP="00932CEA">
      <w:pPr>
        <w:numPr>
          <w:ilvl w:val="0"/>
          <w:numId w:val="19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/>
          <w:sz w:val="28"/>
          <w:szCs w:val="28"/>
        </w:rPr>
        <w:t>высокий уровень психолого-педагогической подготовки родителей к работе:</w:t>
      </w:r>
      <w:r w:rsidRPr="00932CE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932CEA">
        <w:rPr>
          <w:rFonts w:ascii="Times New Roman" w:hAnsi="Times New Roman" w:cs="Times New Roman"/>
          <w:sz w:val="28"/>
          <w:szCs w:val="28"/>
        </w:rPr>
        <w:t>родительские собрания, экскурсии, открытые занятия с участием самих родителей, совместные мероприятия (выставки, конкурсы, праздники и т.д.</w:t>
      </w:r>
    </w:p>
    <w:p w:rsidR="001C0C33" w:rsidRPr="00932CEA" w:rsidRDefault="001C0C33" w:rsidP="00932CE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Материальные условия:</w:t>
      </w:r>
    </w:p>
    <w:p w:rsidR="001C0C33" w:rsidRPr="00932CEA" w:rsidRDefault="001C0C33" w:rsidP="00932CEA">
      <w:pPr>
        <w:numPr>
          <w:ilvl w:val="0"/>
          <w:numId w:val="20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наличие материальной базы, соответствующей современным требованиям.</w:t>
      </w:r>
    </w:p>
    <w:p w:rsidR="001C0C33" w:rsidRPr="00932CEA" w:rsidRDefault="00EC59DA" w:rsidP="00932CEA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32CEA">
        <w:rPr>
          <w:b/>
          <w:bCs/>
          <w:iCs/>
          <w:sz w:val="28"/>
          <w:szCs w:val="28"/>
        </w:rPr>
        <w:t xml:space="preserve">1.6. </w:t>
      </w:r>
      <w:r w:rsidR="001C0C33" w:rsidRPr="00932CEA">
        <w:rPr>
          <w:b/>
          <w:bCs/>
          <w:iCs/>
          <w:sz w:val="28"/>
          <w:szCs w:val="28"/>
        </w:rPr>
        <w:t>Методические рекомендации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Для успешного усвоения детьми материала, предлагаемого для нравственного, физического развития, закрепления полученных знаний, причастности к культуре казачества следует: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 xml:space="preserve">1. Учитывать возрастные особенности детей. Воспитание и обучение проводить поэтапно, от простого к сложному. Вся жизнь ребенка должна быть пропитана </w:t>
      </w:r>
      <w:proofErr w:type="gramStart"/>
      <w:r w:rsidRPr="00932CEA">
        <w:rPr>
          <w:sz w:val="28"/>
          <w:szCs w:val="28"/>
        </w:rPr>
        <w:t>духом  казачества</w:t>
      </w:r>
      <w:proofErr w:type="gramEnd"/>
      <w:r w:rsidRPr="00932CEA">
        <w:rPr>
          <w:sz w:val="28"/>
          <w:szCs w:val="28"/>
        </w:rPr>
        <w:t>, его культуры, традиций.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2. - на первом этапе работы с детьми необходимо проводить занятия в форме игры, показа инсценировки, рассказа воспитателя;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lastRenderedPageBreak/>
        <w:t xml:space="preserve">- учитывая возрастные особенности, обучающий процесс проводить с учетом индивидуализации, объединяя детей в </w:t>
      </w:r>
      <w:proofErr w:type="spellStart"/>
      <w:r w:rsidRPr="00932CEA">
        <w:rPr>
          <w:sz w:val="28"/>
          <w:szCs w:val="28"/>
        </w:rPr>
        <w:t>микрогруппы</w:t>
      </w:r>
      <w:proofErr w:type="spellEnd"/>
      <w:r w:rsidRPr="00932CEA">
        <w:rPr>
          <w:sz w:val="28"/>
          <w:szCs w:val="28"/>
        </w:rPr>
        <w:t>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использовать элементы казачьего фольклора в режимных моментах, на прогулке, во время наблюдений, во время занятий, организации игры;</w:t>
      </w:r>
    </w:p>
    <w:p w:rsidR="009C2FFA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 xml:space="preserve">- проводить дидактические игры типа «У бабушки </w:t>
      </w:r>
      <w:proofErr w:type="spellStart"/>
      <w:r w:rsidRPr="00932CEA">
        <w:rPr>
          <w:sz w:val="28"/>
          <w:szCs w:val="28"/>
        </w:rPr>
        <w:t>Загадушки</w:t>
      </w:r>
      <w:proofErr w:type="spellEnd"/>
      <w:r w:rsidRPr="00932CEA">
        <w:rPr>
          <w:sz w:val="28"/>
          <w:szCs w:val="28"/>
        </w:rPr>
        <w:t xml:space="preserve">», «Чья игрушка», </w:t>
      </w:r>
    </w:p>
    <w:p w:rsidR="001C0C33" w:rsidRPr="00932CEA" w:rsidRDefault="009C2FFA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«</w:t>
      </w:r>
      <w:r w:rsidR="001C0C33" w:rsidRPr="00932CEA">
        <w:rPr>
          <w:sz w:val="28"/>
          <w:szCs w:val="28"/>
        </w:rPr>
        <w:t>Узнай, откуда гости» и др.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поддерживать связь с родителями, приобщая их к работе.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3. Продолжая начатую работу, на втором этапе следует: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привлекать детей к самостоятельной деятельности;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использовать такие формы работы как игра-драматизация, инсценировка казачьих легенд, песен, участие в фольклорных праздниках;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побуждать детей к созданию образов героев любимых сказок, легенд;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на занятиях по ИЗО самостоятельно изображать предметы казачьего быта, расписывать костюмы элементами символики, изготовлять игрушки (лепка, конструирование);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работать в тесной связи с музыкальным руководителем:</w:t>
      </w:r>
    </w:p>
    <w:p w:rsidR="001C0C33" w:rsidRPr="00932CEA" w:rsidRDefault="001C0C33" w:rsidP="00932CEA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исполнение казачьих песен, частушек</w:t>
      </w:r>
    </w:p>
    <w:p w:rsidR="001C0C33" w:rsidRPr="00932CEA" w:rsidRDefault="001C0C33" w:rsidP="00932CEA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разучивание хороводов, танцев</w:t>
      </w:r>
    </w:p>
    <w:p w:rsidR="001C0C33" w:rsidRPr="00932CEA" w:rsidRDefault="001C0C33" w:rsidP="00932CEA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импровизированные исполнения на народных музыкальных инструментах</w:t>
      </w:r>
    </w:p>
    <w:p w:rsidR="001C0C33" w:rsidRPr="00932CEA" w:rsidRDefault="001C0C33" w:rsidP="00932CEA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участие в фольклорных праздниках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привлечение к работе родителей:</w:t>
      </w:r>
    </w:p>
    <w:p w:rsidR="001C0C33" w:rsidRPr="00932CEA" w:rsidRDefault="001C0C33" w:rsidP="00932CE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встречи с бабушками и дедушками, их рассказы о прошлом, о традициях казачества</w:t>
      </w:r>
    </w:p>
    <w:p w:rsidR="001C0C33" w:rsidRPr="00932CEA" w:rsidRDefault="001C0C33" w:rsidP="00932CE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посещение церкви на праздники</w:t>
      </w:r>
    </w:p>
    <w:p w:rsidR="001C0C33" w:rsidRPr="00932CEA" w:rsidRDefault="001C0C33" w:rsidP="00932CE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экскурсии в музей</w:t>
      </w:r>
    </w:p>
    <w:p w:rsidR="001C0C33" w:rsidRPr="00932CEA" w:rsidRDefault="001C0C33" w:rsidP="00932CE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изготовление родителями казачьих костюмов</w:t>
      </w:r>
    </w:p>
    <w:p w:rsidR="001C0C33" w:rsidRPr="00932CEA" w:rsidRDefault="001C0C33" w:rsidP="00932CE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lastRenderedPageBreak/>
        <w:t>чтение и рассказы о праздниках и религии.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Продолжая работу, проводимую на этих этапах обучения и воспитания, побуждать детей к анализу, сравнению культуры казачества в прошлом и настоящем. Закреплять знания, полученные на 1 и 2 этапах и продолжать углубленное изучение тем, предусмотренных программой;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давать оценку, высказывать свое мнение по поводу мировоззрения донских казаков в прошлом;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использование детьми в речи выражений языка донских казаков;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самостоятельная организация игр;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изучение жизни казачества в городе и деревне, их особенности путем сравнений;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знакомство с архитектурой, живописью путем расс</w:t>
      </w:r>
      <w:r w:rsidR="009C2FFA" w:rsidRPr="00932CEA">
        <w:rPr>
          <w:sz w:val="28"/>
          <w:szCs w:val="28"/>
        </w:rPr>
        <w:t>казов, бесед, экскурсий по поселку, посещения музея</w:t>
      </w:r>
      <w:r w:rsidRPr="00932CEA">
        <w:rPr>
          <w:sz w:val="28"/>
          <w:szCs w:val="28"/>
        </w:rPr>
        <w:t>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разъяснение воспитателям и родителям значимости традиций, обычаев современной жизни;</w:t>
      </w:r>
    </w:p>
    <w:p w:rsidR="001C0C33" w:rsidRPr="00932CEA" w:rsidRDefault="001C0C33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- использование в свободной двигательной деятельности детей казачьих игр, а также при проведении занятий, на прогулке.</w:t>
      </w:r>
    </w:p>
    <w:p w:rsidR="009C2FFA" w:rsidRPr="00932CEA" w:rsidRDefault="009C2FFA" w:rsidP="00932CEA">
      <w:pPr>
        <w:pStyle w:val="ab"/>
        <w:numPr>
          <w:ilvl w:val="0"/>
          <w:numId w:val="26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32CEA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1C0C33" w:rsidRPr="00932CEA" w:rsidRDefault="009C2FFA" w:rsidP="00932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с учетом реализации </w:t>
      </w:r>
      <w:r w:rsidRPr="00932CEA">
        <w:rPr>
          <w:rFonts w:ascii="Times New Roman" w:hAnsi="Times New Roman"/>
          <w:sz w:val="28"/>
          <w:szCs w:val="28"/>
        </w:rPr>
        <w:t>интегративных связей по образовательным областям</w:t>
      </w:r>
      <w:r w:rsidRPr="00932CE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43"/>
        <w:gridCol w:w="1430"/>
        <w:gridCol w:w="2000"/>
        <w:gridCol w:w="1842"/>
        <w:gridCol w:w="1821"/>
      </w:tblGrid>
      <w:tr w:rsidR="006A1493" w:rsidRPr="00932CEA" w:rsidTr="006A1493">
        <w:tc>
          <w:tcPr>
            <w:tcW w:w="10171" w:type="dxa"/>
            <w:gridSpan w:val="5"/>
          </w:tcPr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нравственно – патриотических качеств детей дошкольного возраста на основе традиций казачества</w:t>
            </w:r>
          </w:p>
        </w:tc>
      </w:tr>
      <w:tr w:rsidR="006A1493" w:rsidRPr="00932CEA" w:rsidTr="006A1493">
        <w:tc>
          <w:tcPr>
            <w:tcW w:w="2568" w:type="dxa"/>
          </w:tcPr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знакомство с казачьим </w:t>
            </w:r>
            <w:proofErr w:type="gramStart"/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фольклором  (</w:t>
            </w:r>
            <w:proofErr w:type="gramEnd"/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песни, праздники, посиделки и т.д.);</w:t>
            </w: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знакомство через изобразительную деятельность с культурой казачества</w:t>
            </w:r>
          </w:p>
        </w:tc>
        <w:tc>
          <w:tcPr>
            <w:tcW w:w="1537" w:type="dxa"/>
          </w:tcPr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Речевое развитие</w:t>
            </w: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знакомст</w:t>
            </w: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во с казачьим </w:t>
            </w:r>
            <w:proofErr w:type="gramStart"/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фольклором  (</w:t>
            </w:r>
            <w:proofErr w:type="gramEnd"/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сказки, былины, пословицы и т.д.)</w:t>
            </w: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bdr w:val="none" w:sz="0" w:space="0" w:color="auto" w:frame="1"/>
                <w:lang w:eastAsia="ru-RU"/>
              </w:rPr>
            </w:pPr>
          </w:p>
        </w:tc>
        <w:tc>
          <w:tcPr>
            <w:tcW w:w="2158" w:type="dxa"/>
          </w:tcPr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Социально-коммуникативное развитие</w:t>
            </w: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воспитание любови в малой </w:t>
            </w:r>
            <w:proofErr w:type="gramStart"/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Родине;</w:t>
            </w: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</w:t>
            </w:r>
            <w:proofErr w:type="gramEnd"/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формировать представления детей о жизни, культуре, традициях казачества</w:t>
            </w:r>
          </w:p>
        </w:tc>
        <w:tc>
          <w:tcPr>
            <w:tcW w:w="1944" w:type="dxa"/>
          </w:tcPr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Познавательное развитие</w:t>
            </w: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2A1E51"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воспитание любви и бережного отношения к природе и животным, ответственность за них</w:t>
            </w:r>
          </w:p>
        </w:tc>
        <w:tc>
          <w:tcPr>
            <w:tcW w:w="1964" w:type="dxa"/>
          </w:tcPr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Физическое развитие</w:t>
            </w: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932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знакомство детей с традиционными массовыми играми казаков</w:t>
            </w:r>
          </w:p>
          <w:p w:rsidR="006A1493" w:rsidRPr="00932CEA" w:rsidRDefault="006A1493" w:rsidP="00932CEA">
            <w:pPr>
              <w:pStyle w:val="ab"/>
              <w:spacing w:line="36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bdr w:val="none" w:sz="0" w:space="0" w:color="auto" w:frame="1"/>
                <w:lang w:eastAsia="ru-RU"/>
              </w:rPr>
            </w:pPr>
          </w:p>
        </w:tc>
      </w:tr>
    </w:tbl>
    <w:p w:rsidR="004B23B3" w:rsidRPr="00932CEA" w:rsidRDefault="004B23B3" w:rsidP="00932C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932CEA">
        <w:rPr>
          <w:rFonts w:ascii="Times New Roman" w:hAnsi="Times New Roman"/>
          <w:sz w:val="28"/>
          <w:szCs w:val="28"/>
          <w:lang w:bidi="en-US"/>
        </w:rPr>
        <w:lastRenderedPageBreak/>
        <w:t>При организации образовательного</w:t>
      </w:r>
      <w:r w:rsidR="003936D4" w:rsidRPr="00932CEA">
        <w:rPr>
          <w:rFonts w:ascii="Times New Roman" w:hAnsi="Times New Roman"/>
          <w:sz w:val="28"/>
          <w:szCs w:val="28"/>
          <w:lang w:bidi="en-US"/>
        </w:rPr>
        <w:t xml:space="preserve"> процесса   и </w:t>
      </w:r>
      <w:r w:rsidRPr="00932CEA">
        <w:rPr>
          <w:rFonts w:ascii="Times New Roman" w:hAnsi="Times New Roman"/>
          <w:sz w:val="28"/>
          <w:szCs w:val="28"/>
          <w:lang w:bidi="en-US"/>
        </w:rPr>
        <w:t>успешной реализации поставленных задач, материал имеет календарно-тематическое планирование (приложение 1):</w:t>
      </w:r>
    </w:p>
    <w:p w:rsidR="004B23B3" w:rsidRPr="00932CEA" w:rsidRDefault="004B23B3" w:rsidP="00932C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932CEA">
        <w:rPr>
          <w:rFonts w:ascii="Times New Roman" w:hAnsi="Times New Roman"/>
          <w:sz w:val="28"/>
          <w:szCs w:val="28"/>
          <w:lang w:bidi="en-US"/>
        </w:rPr>
        <w:t xml:space="preserve">Целесообразность данной программы состоит в </w:t>
      </w:r>
      <w:r w:rsidR="003936D4" w:rsidRPr="00932CEA">
        <w:rPr>
          <w:rFonts w:ascii="Times New Roman" w:hAnsi="Times New Roman"/>
          <w:sz w:val="28"/>
          <w:szCs w:val="28"/>
          <w:lang w:bidi="en-US"/>
        </w:rPr>
        <w:t xml:space="preserve">том, чтобы воспитывать у </w:t>
      </w:r>
      <w:proofErr w:type="gramStart"/>
      <w:r w:rsidR="003936D4" w:rsidRPr="00932CEA">
        <w:rPr>
          <w:rFonts w:ascii="Times New Roman" w:hAnsi="Times New Roman"/>
          <w:sz w:val="28"/>
          <w:szCs w:val="28"/>
          <w:lang w:bidi="en-US"/>
        </w:rPr>
        <w:t>детей</w:t>
      </w:r>
      <w:r w:rsidRPr="00932CEA">
        <w:rPr>
          <w:rFonts w:ascii="Times New Roman" w:hAnsi="Times New Roman"/>
          <w:sz w:val="28"/>
          <w:szCs w:val="28"/>
          <w:lang w:bidi="en-US"/>
        </w:rPr>
        <w:t xml:space="preserve">  чувство</w:t>
      </w:r>
      <w:proofErr w:type="gramEnd"/>
      <w:r w:rsidRPr="00932CEA">
        <w:rPr>
          <w:rFonts w:ascii="Times New Roman" w:hAnsi="Times New Roman"/>
          <w:sz w:val="28"/>
          <w:szCs w:val="28"/>
          <w:lang w:bidi="en-US"/>
        </w:rPr>
        <w:t xml:space="preserve"> любви к родному краю,  поселку, району, окружающей природе,  </w:t>
      </w:r>
      <w:r w:rsidR="003936D4" w:rsidRPr="00932CEA">
        <w:rPr>
          <w:rFonts w:ascii="Times New Roman" w:hAnsi="Times New Roman"/>
          <w:sz w:val="28"/>
          <w:szCs w:val="28"/>
          <w:lang w:bidi="en-US"/>
        </w:rPr>
        <w:t xml:space="preserve">которые </w:t>
      </w:r>
      <w:r w:rsidRPr="00932CEA">
        <w:rPr>
          <w:rFonts w:ascii="Times New Roman" w:hAnsi="Times New Roman"/>
          <w:sz w:val="28"/>
          <w:szCs w:val="28"/>
          <w:lang w:bidi="en-US"/>
        </w:rPr>
        <w:t>необходимо формировать у детей именно с дошкольного возраста.  С ранних лет нужно воспитывать у ребенка эмоционально-</w:t>
      </w:r>
      <w:r w:rsidR="003936D4" w:rsidRPr="00932CEA">
        <w:rPr>
          <w:rFonts w:ascii="Times New Roman" w:hAnsi="Times New Roman"/>
          <w:sz w:val="28"/>
          <w:szCs w:val="28"/>
          <w:lang w:bidi="en-US"/>
        </w:rPr>
        <w:t xml:space="preserve">положительное </w:t>
      </w:r>
      <w:r w:rsidRPr="00932CEA">
        <w:rPr>
          <w:rFonts w:ascii="Times New Roman" w:hAnsi="Times New Roman"/>
          <w:sz w:val="28"/>
          <w:szCs w:val="28"/>
          <w:lang w:bidi="en-US"/>
        </w:rPr>
        <w:t>отношение к тому месту, где он родился и живет; развивать умение видеть и понимать красоту окружающей жизни, желание узнать больше об особенностях края, природы, истории.</w:t>
      </w:r>
    </w:p>
    <w:p w:rsidR="003936D4" w:rsidRPr="00932CEA" w:rsidRDefault="003936D4" w:rsidP="00932CEA">
      <w:pPr>
        <w:pStyle w:val="ab"/>
        <w:numPr>
          <w:ilvl w:val="0"/>
          <w:numId w:val="26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2CEA">
        <w:rPr>
          <w:rFonts w:ascii="Times New Roman" w:eastAsia="Times New Roman" w:hAnsi="Times New Roman"/>
          <w:b/>
          <w:sz w:val="28"/>
          <w:szCs w:val="28"/>
        </w:rPr>
        <w:t>Планируемые результаты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 xml:space="preserve">Конечным результатом   реализации Программы должны стать положительная динамика роста патриотизма в дошкольной среде, </w:t>
      </w:r>
      <w:r w:rsidRPr="00932CEA">
        <w:rPr>
          <w:sz w:val="28"/>
          <w:szCs w:val="28"/>
        </w:rPr>
        <w:lastRenderedPageBreak/>
        <w:t xml:space="preserve">обеспечение благоприятных условий для духовного и культурного подъёма у дошкольников и их родителей. 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 xml:space="preserve">К концу </w:t>
      </w:r>
      <w:r w:rsidR="00A11498" w:rsidRPr="00932CEA">
        <w:rPr>
          <w:sz w:val="28"/>
          <w:szCs w:val="28"/>
        </w:rPr>
        <w:t>реализации Программы,</w:t>
      </w:r>
      <w:r w:rsidRPr="00932CEA">
        <w:rPr>
          <w:sz w:val="28"/>
          <w:szCs w:val="28"/>
        </w:rPr>
        <w:t xml:space="preserve"> дети должны 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32CEA">
        <w:rPr>
          <w:rStyle w:val="a5"/>
          <w:b w:val="0"/>
          <w:sz w:val="28"/>
          <w:szCs w:val="28"/>
        </w:rPr>
        <w:t xml:space="preserve">знать: 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об истории жизни казаков нашего поселка;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особенности жизни и быта казаков;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повседневную жизнь казаков;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2-3 казачьи песни, 3-4 частушки;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5 старинных казачьих игр;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элементы казачьей одежды;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особенности православных праздников – Рождество, Масленица, Пасха;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7-8 заповедей казачества;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диалектную лексику.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уметь: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играть в старинные казачьи игры;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исполнить 2-3 казачьи песни, 3-4 частушки</w:t>
      </w:r>
    </w:p>
    <w:p w:rsidR="003936D4" w:rsidRPr="00932CEA" w:rsidRDefault="003936D4" w:rsidP="00932CE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CEA">
        <w:rPr>
          <w:sz w:val="28"/>
          <w:szCs w:val="28"/>
        </w:rPr>
        <w:t>называть некоторые предметы быта;</w:t>
      </w:r>
    </w:p>
    <w:p w:rsidR="003936D4" w:rsidRPr="00932CEA" w:rsidRDefault="003936D4" w:rsidP="00932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называть основные православные праздники</w:t>
      </w:r>
    </w:p>
    <w:p w:rsidR="003936D4" w:rsidRPr="00932CEA" w:rsidRDefault="003936D4" w:rsidP="00932CEA">
      <w:pPr>
        <w:pStyle w:val="ab"/>
        <w:numPr>
          <w:ilvl w:val="0"/>
          <w:numId w:val="26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2CEA">
        <w:rPr>
          <w:rFonts w:ascii="Times New Roman" w:hAnsi="Times New Roman"/>
          <w:b/>
          <w:sz w:val="28"/>
          <w:szCs w:val="28"/>
        </w:rPr>
        <w:t>Мониторинг результативности качества знаний</w:t>
      </w:r>
    </w:p>
    <w:p w:rsidR="003936D4" w:rsidRPr="00932CEA" w:rsidRDefault="003936D4" w:rsidP="00932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sz w:val="28"/>
          <w:szCs w:val="28"/>
        </w:rPr>
        <w:t>Программа не предъявляет требований к содержанию и объему стартовых знаний, к уровню развития ребенка, но предполагает активное участие детей, родителей в ее реализации.</w:t>
      </w:r>
    </w:p>
    <w:p w:rsidR="003936D4" w:rsidRPr="00932CEA" w:rsidRDefault="003936D4" w:rsidP="00932CEA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32CEA">
        <w:rPr>
          <w:rStyle w:val="a5"/>
          <w:rFonts w:ascii="Times New Roman" w:hAnsi="Times New Roman" w:cs="Times New Roman"/>
          <w:b w:val="0"/>
          <w:sz w:val="28"/>
          <w:szCs w:val="28"/>
        </w:rPr>
        <w:t>Для изучения нравственно-патриотических качеств дошкольников были использованы различные диагностические методики в соответствии с возрастом дошкольников.</w:t>
      </w:r>
    </w:p>
    <w:p w:rsidR="003936D4" w:rsidRPr="00932CEA" w:rsidRDefault="003936D4" w:rsidP="00932CEA">
      <w:pPr>
        <w:pStyle w:val="ab"/>
        <w:numPr>
          <w:ilvl w:val="0"/>
          <w:numId w:val="25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/>
          <w:bCs/>
          <w:i w:val="0"/>
          <w:sz w:val="28"/>
          <w:szCs w:val="28"/>
        </w:rPr>
      </w:pPr>
      <w:r w:rsidRPr="00932CEA">
        <w:rPr>
          <w:rStyle w:val="a3"/>
          <w:rFonts w:ascii="Times New Roman" w:hAnsi="Times New Roman"/>
          <w:bCs/>
          <w:i w:val="0"/>
          <w:sz w:val="28"/>
          <w:szCs w:val="28"/>
        </w:rPr>
        <w:t>наблюдение;</w:t>
      </w:r>
    </w:p>
    <w:p w:rsidR="003936D4" w:rsidRPr="00932CEA" w:rsidRDefault="003936D4" w:rsidP="00932CEA">
      <w:pPr>
        <w:pStyle w:val="ab"/>
        <w:numPr>
          <w:ilvl w:val="0"/>
          <w:numId w:val="25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/>
          <w:bCs/>
          <w:i w:val="0"/>
          <w:sz w:val="28"/>
          <w:szCs w:val="28"/>
        </w:rPr>
      </w:pPr>
      <w:r w:rsidRPr="00932CEA">
        <w:rPr>
          <w:rStyle w:val="a3"/>
          <w:rFonts w:ascii="Times New Roman" w:hAnsi="Times New Roman"/>
          <w:bCs/>
          <w:i w:val="0"/>
          <w:sz w:val="28"/>
          <w:szCs w:val="28"/>
        </w:rPr>
        <w:t>анализ продуктивной деятельности;</w:t>
      </w:r>
    </w:p>
    <w:p w:rsidR="003936D4" w:rsidRPr="00932CEA" w:rsidRDefault="003936D4" w:rsidP="00932CEA">
      <w:pPr>
        <w:pStyle w:val="ab"/>
        <w:numPr>
          <w:ilvl w:val="0"/>
          <w:numId w:val="25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/>
          <w:bCs/>
          <w:i w:val="0"/>
          <w:sz w:val="28"/>
          <w:szCs w:val="28"/>
        </w:rPr>
      </w:pPr>
      <w:r w:rsidRPr="00932CEA">
        <w:rPr>
          <w:rStyle w:val="a3"/>
          <w:rFonts w:ascii="Times New Roman" w:hAnsi="Times New Roman"/>
          <w:bCs/>
          <w:i w:val="0"/>
          <w:sz w:val="28"/>
          <w:szCs w:val="28"/>
        </w:rPr>
        <w:lastRenderedPageBreak/>
        <w:t>диагностическая карта по ознакомлению дошкольников с истори</w:t>
      </w:r>
      <w:r w:rsidR="00A11498" w:rsidRPr="00932CEA">
        <w:rPr>
          <w:rStyle w:val="a3"/>
          <w:rFonts w:ascii="Times New Roman" w:hAnsi="Times New Roman"/>
          <w:bCs/>
          <w:i w:val="0"/>
          <w:sz w:val="28"/>
          <w:szCs w:val="28"/>
        </w:rPr>
        <w:t xml:space="preserve">ей и </w:t>
      </w:r>
      <w:r w:rsidRPr="00932CEA">
        <w:rPr>
          <w:rStyle w:val="a3"/>
          <w:rFonts w:ascii="Times New Roman" w:hAnsi="Times New Roman"/>
          <w:bCs/>
          <w:i w:val="0"/>
          <w:sz w:val="28"/>
          <w:szCs w:val="28"/>
        </w:rPr>
        <w:t>культу</w:t>
      </w:r>
      <w:r w:rsidR="00A11498" w:rsidRPr="00932CEA">
        <w:rPr>
          <w:rStyle w:val="a3"/>
          <w:rFonts w:ascii="Times New Roman" w:hAnsi="Times New Roman"/>
          <w:bCs/>
          <w:i w:val="0"/>
          <w:sz w:val="28"/>
          <w:szCs w:val="28"/>
        </w:rPr>
        <w:t>рой нашего поселка, традициями</w:t>
      </w:r>
      <w:r w:rsidRPr="00932CEA">
        <w:rPr>
          <w:rStyle w:val="a3"/>
          <w:rFonts w:ascii="Times New Roman" w:hAnsi="Times New Roman"/>
          <w:bCs/>
          <w:i w:val="0"/>
          <w:sz w:val="28"/>
          <w:szCs w:val="28"/>
        </w:rPr>
        <w:t xml:space="preserve"> казачества (приложение 2).</w:t>
      </w:r>
    </w:p>
    <w:p w:rsidR="001C0C33" w:rsidRPr="00932CEA" w:rsidRDefault="003936D4" w:rsidP="00932CEA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32C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 помощью этих методик составляется оперативный констатирующий </w:t>
      </w:r>
      <w:proofErr w:type="spellStart"/>
      <w:r w:rsidRPr="00932CEA">
        <w:rPr>
          <w:rStyle w:val="a5"/>
          <w:rFonts w:ascii="Times New Roman" w:hAnsi="Times New Roman" w:cs="Times New Roman"/>
          <w:b w:val="0"/>
          <w:sz w:val="28"/>
          <w:szCs w:val="28"/>
        </w:rPr>
        <w:t>микросрез</w:t>
      </w:r>
      <w:proofErr w:type="spellEnd"/>
      <w:r w:rsidRPr="00932C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уровня сформированности нравственно-патриотических качеств каждого ребенка.</w:t>
      </w:r>
    </w:p>
    <w:p w:rsidR="00157A08" w:rsidRPr="00932CEA" w:rsidRDefault="00AC1BDC" w:rsidP="00932CEA">
      <w:pPr>
        <w:pStyle w:val="ab"/>
        <w:numPr>
          <w:ilvl w:val="0"/>
          <w:numId w:val="26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90674A" w:rsidRDefault="0090674A" w:rsidP="0090674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15">
        <w:rPr>
          <w:rFonts w:ascii="Times New Roman" w:hAnsi="Times New Roman"/>
          <w:sz w:val="28"/>
          <w:szCs w:val="28"/>
        </w:rPr>
        <w:t xml:space="preserve">Алешина Н.В. Знакомство дошкольников с родным городом и страной (патриотическое воспитание).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26015">
        <w:rPr>
          <w:rFonts w:ascii="Times New Roman" w:hAnsi="Times New Roman"/>
          <w:sz w:val="28"/>
          <w:szCs w:val="28"/>
        </w:rPr>
        <w:t>М., 2011</w:t>
      </w:r>
    </w:p>
    <w:p w:rsidR="00157A08" w:rsidRPr="00932CEA" w:rsidRDefault="00157A08" w:rsidP="0090674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 xml:space="preserve">Антонова Е.А. Как научить детей любить Родину. </w:t>
      </w:r>
      <w:r w:rsidR="0090674A">
        <w:rPr>
          <w:rFonts w:ascii="Times New Roman" w:hAnsi="Times New Roman" w:cs="Times New Roman"/>
          <w:sz w:val="28"/>
          <w:szCs w:val="28"/>
        </w:rPr>
        <w:t xml:space="preserve"> - </w:t>
      </w:r>
      <w:r w:rsidRPr="00932CEA">
        <w:rPr>
          <w:rFonts w:ascii="Times New Roman" w:hAnsi="Times New Roman" w:cs="Times New Roman"/>
          <w:sz w:val="28"/>
          <w:szCs w:val="28"/>
        </w:rPr>
        <w:t>М., 2005.</w:t>
      </w:r>
    </w:p>
    <w:p w:rsidR="00157A08" w:rsidRPr="00932CEA" w:rsidRDefault="00157A08" w:rsidP="00932CE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32CE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932CEA">
        <w:rPr>
          <w:rFonts w:ascii="Times New Roman" w:hAnsi="Times New Roman" w:cs="Times New Roman"/>
          <w:sz w:val="28"/>
          <w:szCs w:val="28"/>
        </w:rPr>
        <w:t xml:space="preserve"> М.Б. Дни воинской славы. Патриотическое воспитание дошкольников. </w:t>
      </w:r>
      <w:r w:rsidR="0090674A">
        <w:rPr>
          <w:rFonts w:ascii="Times New Roman" w:hAnsi="Times New Roman" w:cs="Times New Roman"/>
          <w:sz w:val="28"/>
          <w:szCs w:val="28"/>
        </w:rPr>
        <w:t xml:space="preserve">- </w:t>
      </w:r>
      <w:r w:rsidRPr="00932CEA">
        <w:rPr>
          <w:rFonts w:ascii="Times New Roman" w:hAnsi="Times New Roman" w:cs="Times New Roman"/>
          <w:sz w:val="28"/>
          <w:szCs w:val="28"/>
        </w:rPr>
        <w:t>М., 2010.</w:t>
      </w:r>
    </w:p>
    <w:p w:rsidR="00157A08" w:rsidRDefault="00157A08" w:rsidP="00932CE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>Комарова Т.С., Пантелеева Н.Г. Организация педагогической работы по воспитанию любви к родному краю у старших дошкольников // Современное дошкольное образование. 2010.</w:t>
      </w:r>
      <w:r w:rsidR="0090674A">
        <w:rPr>
          <w:rFonts w:ascii="Times New Roman" w:hAnsi="Times New Roman" w:cs="Times New Roman"/>
          <w:sz w:val="28"/>
          <w:szCs w:val="28"/>
        </w:rPr>
        <w:t xml:space="preserve"> </w:t>
      </w:r>
      <w:r w:rsidRPr="00932CEA">
        <w:rPr>
          <w:rFonts w:ascii="Times New Roman" w:hAnsi="Times New Roman" w:cs="Times New Roman"/>
          <w:sz w:val="28"/>
          <w:szCs w:val="28"/>
        </w:rPr>
        <w:t>№1</w:t>
      </w:r>
      <w:r w:rsidR="0090674A">
        <w:rPr>
          <w:rFonts w:ascii="Times New Roman" w:hAnsi="Times New Roman" w:cs="Times New Roman"/>
          <w:sz w:val="28"/>
          <w:szCs w:val="28"/>
        </w:rPr>
        <w:t>.</w:t>
      </w:r>
    </w:p>
    <w:p w:rsidR="0090674A" w:rsidRPr="00932CEA" w:rsidRDefault="00C6503D" w:rsidP="0090674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EA">
        <w:rPr>
          <w:rFonts w:ascii="Times New Roman" w:hAnsi="Times New Roman" w:cs="Times New Roman"/>
          <w:sz w:val="28"/>
          <w:szCs w:val="28"/>
        </w:rPr>
        <w:t>Лавреньтьев</w:t>
      </w:r>
      <w:proofErr w:type="spellEnd"/>
      <w:r w:rsidRPr="00932CEA">
        <w:rPr>
          <w:rFonts w:ascii="Times New Roman" w:hAnsi="Times New Roman" w:cs="Times New Roman"/>
          <w:sz w:val="28"/>
          <w:szCs w:val="28"/>
        </w:rPr>
        <w:t xml:space="preserve"> А.В.</w:t>
      </w:r>
      <w:r w:rsidR="0090674A" w:rsidRPr="00932CEA">
        <w:rPr>
          <w:rFonts w:ascii="Times New Roman" w:hAnsi="Times New Roman" w:cs="Times New Roman"/>
          <w:sz w:val="28"/>
          <w:szCs w:val="28"/>
        </w:rPr>
        <w:t xml:space="preserve"> Епифан</w:t>
      </w:r>
      <w:r w:rsidR="0090674A">
        <w:rPr>
          <w:rFonts w:ascii="Times New Roman" w:hAnsi="Times New Roman" w:cs="Times New Roman"/>
          <w:sz w:val="28"/>
          <w:szCs w:val="28"/>
        </w:rPr>
        <w:t>ь</w:t>
      </w:r>
      <w:r w:rsidR="0090674A" w:rsidRPr="00932CEA">
        <w:rPr>
          <w:rFonts w:ascii="Times New Roman" w:hAnsi="Times New Roman" w:cs="Times New Roman"/>
          <w:sz w:val="28"/>
          <w:szCs w:val="28"/>
        </w:rPr>
        <w:t xml:space="preserve"> и Верхний Дон в 7-8 вв.: </w:t>
      </w:r>
      <w:r w:rsidRPr="00932CEA">
        <w:rPr>
          <w:rFonts w:ascii="Times New Roman" w:hAnsi="Times New Roman" w:cs="Times New Roman"/>
          <w:sz w:val="28"/>
          <w:szCs w:val="28"/>
        </w:rPr>
        <w:t>Очерки истории русской</w:t>
      </w:r>
      <w:r w:rsidR="0090674A" w:rsidRPr="00932CEA">
        <w:rPr>
          <w:rFonts w:ascii="Times New Roman" w:hAnsi="Times New Roman" w:cs="Times New Roman"/>
          <w:sz w:val="28"/>
          <w:szCs w:val="28"/>
        </w:rPr>
        <w:t xml:space="preserve"> </w:t>
      </w:r>
      <w:r w:rsidRPr="00932CEA">
        <w:rPr>
          <w:rFonts w:ascii="Times New Roman" w:hAnsi="Times New Roman" w:cs="Times New Roman"/>
          <w:sz w:val="28"/>
          <w:szCs w:val="28"/>
        </w:rPr>
        <w:t>крепости на Куликовом поле</w:t>
      </w:r>
      <w:r w:rsidR="0090674A" w:rsidRPr="00932CEA">
        <w:rPr>
          <w:rFonts w:ascii="Times New Roman" w:hAnsi="Times New Roman" w:cs="Times New Roman"/>
          <w:sz w:val="28"/>
          <w:szCs w:val="28"/>
        </w:rPr>
        <w:t xml:space="preserve">. </w:t>
      </w:r>
      <w:r w:rsidR="0090674A">
        <w:rPr>
          <w:rFonts w:ascii="Times New Roman" w:hAnsi="Times New Roman" w:cs="Times New Roman"/>
          <w:sz w:val="28"/>
          <w:szCs w:val="28"/>
        </w:rPr>
        <w:t xml:space="preserve"> - </w:t>
      </w:r>
      <w:r w:rsidR="0090674A" w:rsidRPr="00932CEA">
        <w:rPr>
          <w:rFonts w:ascii="Times New Roman" w:hAnsi="Times New Roman" w:cs="Times New Roman"/>
          <w:sz w:val="28"/>
          <w:szCs w:val="28"/>
        </w:rPr>
        <w:t>М.: «Древлехранилище», 2005. 230ст., ил.</w:t>
      </w:r>
    </w:p>
    <w:p w:rsidR="00157A08" w:rsidRDefault="00157A08" w:rsidP="0090674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CEA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32CEA">
        <w:rPr>
          <w:rFonts w:ascii="Times New Roman" w:hAnsi="Times New Roman" w:cs="Times New Roman"/>
          <w:sz w:val="28"/>
          <w:szCs w:val="28"/>
        </w:rPr>
        <w:t xml:space="preserve"> М.Д. Нравственно-патриотическое воспитание дошкольников: Методическое пособие.</w:t>
      </w:r>
      <w:r w:rsidR="0090674A">
        <w:rPr>
          <w:rFonts w:ascii="Times New Roman" w:hAnsi="Times New Roman" w:cs="Times New Roman"/>
          <w:sz w:val="28"/>
          <w:szCs w:val="28"/>
        </w:rPr>
        <w:t xml:space="preserve"> - </w:t>
      </w:r>
      <w:r w:rsidRPr="00932CEA">
        <w:rPr>
          <w:rFonts w:ascii="Times New Roman" w:hAnsi="Times New Roman" w:cs="Times New Roman"/>
          <w:sz w:val="28"/>
          <w:szCs w:val="28"/>
        </w:rPr>
        <w:t xml:space="preserve"> М.,2009.</w:t>
      </w:r>
    </w:p>
    <w:p w:rsidR="0090674A" w:rsidRPr="0090674A" w:rsidRDefault="0090674A" w:rsidP="0090674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74A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90674A">
        <w:rPr>
          <w:rFonts w:ascii="Times New Roman" w:hAnsi="Times New Roman" w:cs="Times New Roman"/>
          <w:sz w:val="28"/>
          <w:szCs w:val="28"/>
        </w:rPr>
        <w:t xml:space="preserve"> Н.В. Инновации в детском саду: Пособие для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674A">
        <w:rPr>
          <w:rFonts w:ascii="Times New Roman" w:hAnsi="Times New Roman" w:cs="Times New Roman"/>
          <w:sz w:val="28"/>
          <w:szCs w:val="28"/>
        </w:rPr>
        <w:t xml:space="preserve">оспитателей.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674A">
        <w:rPr>
          <w:rFonts w:ascii="Times New Roman" w:hAnsi="Times New Roman" w:cs="Times New Roman"/>
          <w:sz w:val="28"/>
          <w:szCs w:val="28"/>
        </w:rPr>
        <w:t>М., 2013.</w:t>
      </w:r>
    </w:p>
    <w:p w:rsidR="0090674A" w:rsidRPr="0090674A" w:rsidRDefault="0090674A" w:rsidP="0090674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74A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90674A">
        <w:rPr>
          <w:rFonts w:ascii="Times New Roman" w:hAnsi="Times New Roman" w:cs="Times New Roman"/>
          <w:sz w:val="28"/>
          <w:szCs w:val="28"/>
        </w:rPr>
        <w:t xml:space="preserve"> Н.В. и др. Мониторинг патриотического воспитания детей 5-7 лет.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674A">
        <w:rPr>
          <w:rFonts w:ascii="Times New Roman" w:hAnsi="Times New Roman" w:cs="Times New Roman"/>
          <w:sz w:val="28"/>
          <w:szCs w:val="28"/>
        </w:rPr>
        <w:t xml:space="preserve"> М., 2010. </w:t>
      </w:r>
    </w:p>
    <w:p w:rsidR="00157A08" w:rsidRPr="00932CEA" w:rsidRDefault="00AC1BDC" w:rsidP="00932CE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57A08" w:rsidRPr="00932CEA">
        <w:rPr>
          <w:rFonts w:ascii="Times New Roman" w:hAnsi="Times New Roman" w:cs="Times New Roman"/>
          <w:sz w:val="28"/>
          <w:szCs w:val="28"/>
        </w:rPr>
        <w:t xml:space="preserve"> Савельев Е.П., Фоменко А.Т. Древняя история казачества</w:t>
      </w:r>
      <w:r w:rsidR="0090674A">
        <w:rPr>
          <w:rFonts w:ascii="Times New Roman" w:hAnsi="Times New Roman" w:cs="Times New Roman"/>
          <w:sz w:val="28"/>
          <w:szCs w:val="28"/>
        </w:rPr>
        <w:t>. -</w:t>
      </w:r>
      <w:r w:rsidR="00157A08" w:rsidRPr="00932CEA">
        <w:rPr>
          <w:rFonts w:ascii="Times New Roman" w:hAnsi="Times New Roman" w:cs="Times New Roman"/>
          <w:sz w:val="28"/>
          <w:szCs w:val="28"/>
        </w:rPr>
        <w:t xml:space="preserve"> М. Вече 2004.</w:t>
      </w:r>
    </w:p>
    <w:p w:rsidR="00157A08" w:rsidRPr="00932CEA" w:rsidRDefault="00157A08" w:rsidP="00932CE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Смирнов </w:t>
      </w:r>
      <w:r w:rsidR="0090674A" w:rsidRPr="00932C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Н.К. </w:t>
      </w:r>
      <w:r w:rsidRPr="00932C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 образовательные технологии в работе педагога.</w:t>
      </w:r>
    </w:p>
    <w:p w:rsidR="00157A08" w:rsidRPr="00932CEA" w:rsidRDefault="00157A08" w:rsidP="00932CE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 xml:space="preserve"> Степан</w:t>
      </w:r>
      <w:r w:rsidR="0090674A">
        <w:rPr>
          <w:rFonts w:ascii="Times New Roman" w:hAnsi="Times New Roman" w:cs="Times New Roman"/>
          <w:sz w:val="28"/>
          <w:szCs w:val="28"/>
        </w:rPr>
        <w:t>ченко В.И. Казачьему роду нет переводу</w:t>
      </w:r>
      <w:r w:rsidRPr="00932CEA">
        <w:rPr>
          <w:rFonts w:ascii="Times New Roman" w:hAnsi="Times New Roman" w:cs="Times New Roman"/>
          <w:sz w:val="28"/>
          <w:szCs w:val="28"/>
        </w:rPr>
        <w:t>.</w:t>
      </w:r>
      <w:r w:rsidR="0090674A">
        <w:rPr>
          <w:rFonts w:ascii="Times New Roman" w:hAnsi="Times New Roman" w:cs="Times New Roman"/>
          <w:sz w:val="28"/>
          <w:szCs w:val="28"/>
        </w:rPr>
        <w:t xml:space="preserve"> - </w:t>
      </w:r>
      <w:r w:rsidRPr="00932CEA">
        <w:rPr>
          <w:rFonts w:ascii="Times New Roman" w:hAnsi="Times New Roman" w:cs="Times New Roman"/>
          <w:sz w:val="28"/>
          <w:szCs w:val="28"/>
        </w:rPr>
        <w:t>С- П. 2001</w:t>
      </w:r>
      <w:r w:rsidR="0090674A">
        <w:rPr>
          <w:rFonts w:ascii="Times New Roman" w:hAnsi="Times New Roman" w:cs="Times New Roman"/>
          <w:sz w:val="28"/>
          <w:szCs w:val="28"/>
        </w:rPr>
        <w:t xml:space="preserve"> </w:t>
      </w:r>
      <w:r w:rsidRPr="00932CEA">
        <w:rPr>
          <w:rFonts w:ascii="Times New Roman" w:hAnsi="Times New Roman" w:cs="Times New Roman"/>
          <w:sz w:val="28"/>
          <w:szCs w:val="28"/>
        </w:rPr>
        <w:t>г</w:t>
      </w:r>
      <w:r w:rsidR="00932CEA">
        <w:rPr>
          <w:rFonts w:ascii="Times New Roman" w:hAnsi="Times New Roman" w:cs="Times New Roman"/>
          <w:sz w:val="28"/>
          <w:szCs w:val="28"/>
        </w:rPr>
        <w:t>.</w:t>
      </w:r>
      <w:r w:rsidRPr="00932C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7A08" w:rsidRPr="00932CEA" w:rsidRDefault="00157A08" w:rsidP="0090674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932CEA"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  <w:r w:rsidRPr="00932CEA">
        <w:rPr>
          <w:rFonts w:ascii="Times New Roman" w:hAnsi="Times New Roman" w:cs="Times New Roman"/>
          <w:sz w:val="28"/>
          <w:szCs w:val="28"/>
        </w:rPr>
        <w:t xml:space="preserve"> А.Г. Современное казачество на охране региональ</w:t>
      </w:r>
      <w:r w:rsidRPr="00932CEA">
        <w:rPr>
          <w:rFonts w:ascii="Times New Roman" w:hAnsi="Times New Roman" w:cs="Times New Roman"/>
          <w:sz w:val="28"/>
          <w:szCs w:val="28"/>
        </w:rPr>
        <w:softHyphen/>
        <w:t xml:space="preserve">ной безопасности и общественного порядка. </w:t>
      </w:r>
      <w:r w:rsidR="0090674A">
        <w:rPr>
          <w:rFonts w:ascii="Times New Roman" w:hAnsi="Times New Roman" w:cs="Times New Roman"/>
          <w:sz w:val="28"/>
          <w:szCs w:val="28"/>
        </w:rPr>
        <w:t xml:space="preserve">- </w:t>
      </w:r>
      <w:r w:rsidRPr="00932CEA">
        <w:rPr>
          <w:rFonts w:ascii="Times New Roman" w:hAnsi="Times New Roman" w:cs="Times New Roman"/>
          <w:sz w:val="28"/>
          <w:szCs w:val="28"/>
        </w:rPr>
        <w:t>Ставрополь, 2001;</w:t>
      </w:r>
    </w:p>
    <w:p w:rsidR="00157A08" w:rsidRDefault="00157A08" w:rsidP="00932CE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 xml:space="preserve"> Очерки традиционной культуры казачества России. </w:t>
      </w:r>
      <w:r w:rsidR="0090674A">
        <w:rPr>
          <w:rFonts w:ascii="Times New Roman" w:hAnsi="Times New Roman" w:cs="Times New Roman"/>
          <w:sz w:val="28"/>
          <w:szCs w:val="28"/>
        </w:rPr>
        <w:t xml:space="preserve"> - </w:t>
      </w:r>
      <w:r w:rsidRPr="00932CEA">
        <w:rPr>
          <w:rFonts w:ascii="Times New Roman" w:hAnsi="Times New Roman" w:cs="Times New Roman"/>
          <w:sz w:val="28"/>
          <w:szCs w:val="28"/>
        </w:rPr>
        <w:t>М. </w:t>
      </w:r>
      <w:r w:rsidRPr="00932CEA">
        <w:rPr>
          <w:rFonts w:ascii="Times New Roman" w:hAnsi="Times New Roman" w:cs="Times New Roman"/>
          <w:sz w:val="28"/>
          <w:szCs w:val="28"/>
        </w:rPr>
        <w:softHyphen/>
        <w:t xml:space="preserve">Краснодар, 2002. Т. 1; 2005. т. II; </w:t>
      </w:r>
    </w:p>
    <w:p w:rsidR="0090674A" w:rsidRPr="00932CEA" w:rsidRDefault="0090674A" w:rsidP="00932CE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26015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</w:t>
      </w:r>
      <w:r w:rsidRPr="00926015">
        <w:rPr>
          <w:rFonts w:ascii="Times New Roman" w:hAnsi="Times New Roman"/>
          <w:sz w:val="28"/>
          <w:szCs w:val="28"/>
        </w:rPr>
        <w:softHyphen/>
        <w:t>го образования // Приказ Министерства образования и науки № 1155 от 17 ок</w:t>
      </w:r>
      <w:r w:rsidRPr="00926015">
        <w:rPr>
          <w:rFonts w:ascii="Times New Roman" w:hAnsi="Times New Roman"/>
          <w:sz w:val="28"/>
          <w:szCs w:val="28"/>
        </w:rPr>
        <w:softHyphen/>
        <w:t>тября 2013 года (вступил в силу 01 января 2014 года).</w:t>
      </w:r>
    </w:p>
    <w:p w:rsidR="00157A08" w:rsidRPr="00932CEA" w:rsidRDefault="00157A08" w:rsidP="00932CEA">
      <w:pPr>
        <w:pStyle w:val="ab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2CEA">
        <w:rPr>
          <w:rFonts w:ascii="Times New Roman" w:hAnsi="Times New Roman" w:cs="Times New Roman"/>
          <w:sz w:val="28"/>
          <w:szCs w:val="28"/>
        </w:rPr>
        <w:t xml:space="preserve">  Интернет - ресурсы </w:t>
      </w:r>
    </w:p>
    <w:p w:rsidR="00B637C0" w:rsidRPr="00926015" w:rsidRDefault="00F4060F" w:rsidP="00B637C0">
      <w:pPr>
        <w:pStyle w:val="a6"/>
        <w:spacing w:before="0" w:beforeAutospacing="0" w:after="0" w:afterAutospacing="0" w:line="360" w:lineRule="auto"/>
        <w:ind w:firstLine="709"/>
        <w:rPr>
          <w:rStyle w:val="apple-converted-space"/>
          <w:sz w:val="28"/>
          <w:szCs w:val="28"/>
        </w:rPr>
      </w:pPr>
      <w:hyperlink r:id="rId8" w:history="1">
        <w:r w:rsidR="00B637C0" w:rsidRPr="00926015">
          <w:rPr>
            <w:rStyle w:val="a4"/>
            <w:sz w:val="28"/>
            <w:szCs w:val="28"/>
          </w:rPr>
          <w:t>http://ped-kopilka.ru/</w:t>
        </w:r>
      </w:hyperlink>
    </w:p>
    <w:p w:rsidR="00B637C0" w:rsidRPr="00926015" w:rsidRDefault="00F4060F" w:rsidP="00B637C0">
      <w:pPr>
        <w:pStyle w:val="a6"/>
        <w:spacing w:before="0" w:beforeAutospacing="0" w:after="0" w:afterAutospacing="0" w:line="360" w:lineRule="auto"/>
        <w:ind w:firstLine="709"/>
        <w:rPr>
          <w:rStyle w:val="apple-converted-space"/>
          <w:sz w:val="28"/>
          <w:szCs w:val="28"/>
        </w:rPr>
      </w:pPr>
      <w:hyperlink r:id="rId9" w:history="1">
        <w:r w:rsidR="00B637C0" w:rsidRPr="00926015">
          <w:rPr>
            <w:rStyle w:val="a4"/>
            <w:sz w:val="28"/>
            <w:szCs w:val="28"/>
          </w:rPr>
          <w:t>http://www.maam.ru/</w:t>
        </w:r>
      </w:hyperlink>
    </w:p>
    <w:p w:rsidR="00B637C0" w:rsidRPr="00926015" w:rsidRDefault="00B637C0" w:rsidP="00B637C0">
      <w:pPr>
        <w:pStyle w:val="a6"/>
        <w:spacing w:before="0" w:beforeAutospacing="0" w:after="0" w:afterAutospacing="0" w:line="360" w:lineRule="auto"/>
        <w:ind w:firstLine="709"/>
        <w:rPr>
          <w:rStyle w:val="apple-converted-space"/>
          <w:sz w:val="28"/>
          <w:szCs w:val="28"/>
        </w:rPr>
      </w:pPr>
      <w:r w:rsidRPr="00926015">
        <w:rPr>
          <w:rStyle w:val="apple-converted-space"/>
          <w:sz w:val="28"/>
          <w:szCs w:val="28"/>
        </w:rPr>
        <w:t>https://infourok.ru/metodicheskaya-kopilka</w:t>
      </w:r>
    </w:p>
    <w:p w:rsidR="00F4060F" w:rsidRDefault="00F4060F" w:rsidP="00B637C0">
      <w:pPr>
        <w:pStyle w:val="a6"/>
        <w:spacing w:before="0" w:beforeAutospacing="0" w:after="0" w:afterAutospacing="0" w:line="360" w:lineRule="auto"/>
        <w:ind w:firstLine="709"/>
        <w:rPr>
          <w:rStyle w:val="a4"/>
          <w:sz w:val="28"/>
          <w:szCs w:val="28"/>
        </w:rPr>
        <w:sectPr w:rsidR="00F4060F" w:rsidSect="00932CE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hyperlink r:id="rId10" w:history="1">
        <w:r w:rsidR="00B637C0" w:rsidRPr="00926015">
          <w:rPr>
            <w:rStyle w:val="a4"/>
            <w:sz w:val="28"/>
            <w:szCs w:val="28"/>
          </w:rPr>
          <w:t>https://nsportal.ru/</w:t>
        </w:r>
      </w:hyperlink>
    </w:p>
    <w:p w:rsidR="00F4060F" w:rsidRPr="00030368" w:rsidRDefault="00F4060F" w:rsidP="00F4060F">
      <w:pPr>
        <w:shd w:val="clear" w:color="auto" w:fill="FFFFFF"/>
        <w:spacing w:before="45" w:after="0" w:line="312" w:lineRule="atLeast"/>
        <w:ind w:right="150"/>
        <w:jc w:val="right"/>
        <w:textAlignment w:val="baseline"/>
        <w:outlineLvl w:val="0"/>
        <w:rPr>
          <w:rFonts w:ascii="Times New Roman" w:hAnsi="Times New Roman" w:cs="Times New Roman"/>
          <w:sz w:val="28"/>
          <w:szCs w:val="36"/>
        </w:rPr>
      </w:pPr>
      <w:r w:rsidRPr="00030368">
        <w:rPr>
          <w:rFonts w:ascii="Times New Roman" w:hAnsi="Times New Roman" w:cs="Times New Roman"/>
          <w:sz w:val="28"/>
          <w:szCs w:val="36"/>
        </w:rPr>
        <w:lastRenderedPageBreak/>
        <w:t>Приложение 1</w:t>
      </w:r>
    </w:p>
    <w:p w:rsidR="00F4060F" w:rsidRPr="00926015" w:rsidRDefault="00F4060F" w:rsidP="00F4060F">
      <w:pP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ascii="Times New Roman" w:hAnsi="Times New Roman"/>
          <w:b/>
          <w:sz w:val="28"/>
          <w:szCs w:val="36"/>
        </w:rPr>
      </w:pPr>
      <w:r w:rsidRPr="00926015">
        <w:rPr>
          <w:rFonts w:ascii="Times New Roman" w:hAnsi="Times New Roman" w:cs="Times New Roman"/>
          <w:b/>
          <w:sz w:val="28"/>
          <w:szCs w:val="36"/>
        </w:rPr>
        <w:t xml:space="preserve">Календарно-тематическое </w:t>
      </w:r>
      <w:proofErr w:type="gramStart"/>
      <w:r w:rsidRPr="00926015">
        <w:rPr>
          <w:rFonts w:ascii="Times New Roman" w:hAnsi="Times New Roman" w:cs="Times New Roman"/>
          <w:b/>
          <w:sz w:val="28"/>
          <w:szCs w:val="36"/>
        </w:rPr>
        <w:t>планирование</w:t>
      </w:r>
      <w:r w:rsidRPr="00926015">
        <w:rPr>
          <w:rFonts w:ascii="Times New Roman" w:hAnsi="Times New Roman"/>
          <w:b/>
          <w:sz w:val="28"/>
          <w:szCs w:val="36"/>
        </w:rPr>
        <w:t xml:space="preserve">  творческого</w:t>
      </w:r>
      <w:proofErr w:type="gramEnd"/>
      <w:r w:rsidRPr="00926015">
        <w:rPr>
          <w:rFonts w:ascii="Times New Roman" w:hAnsi="Times New Roman"/>
          <w:b/>
          <w:sz w:val="28"/>
          <w:szCs w:val="36"/>
        </w:rPr>
        <w:t xml:space="preserve"> объединения по интересам</w:t>
      </w:r>
    </w:p>
    <w:p w:rsidR="00F4060F" w:rsidRPr="00926015" w:rsidRDefault="00F4060F" w:rsidP="00F4060F">
      <w:pP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ascii="Times New Roman" w:hAnsi="Times New Roman"/>
          <w:b/>
          <w:sz w:val="28"/>
          <w:szCs w:val="36"/>
        </w:rPr>
      </w:pPr>
      <w:r w:rsidRPr="00926015">
        <w:rPr>
          <w:rFonts w:ascii="Times New Roman" w:hAnsi="Times New Roman"/>
          <w:b/>
          <w:sz w:val="28"/>
          <w:szCs w:val="36"/>
        </w:rPr>
        <w:t xml:space="preserve">«На Дону стоим, Дон славим!» </w:t>
      </w:r>
    </w:p>
    <w:p w:rsidR="00F4060F" w:rsidRPr="00926015" w:rsidRDefault="00F4060F" w:rsidP="00F4060F">
      <w:pP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Style w:val="a3"/>
          <w:rFonts w:ascii="Times New Roman" w:hAnsi="Times New Roman" w:cs="Times New Roman"/>
          <w:i w:val="0"/>
          <w:iCs w:val="0"/>
          <w:sz w:val="28"/>
          <w:szCs w:val="36"/>
        </w:rPr>
      </w:pPr>
      <w:r w:rsidRPr="00926015">
        <w:rPr>
          <w:rFonts w:ascii="Times New Roman" w:hAnsi="Times New Roman"/>
          <w:sz w:val="28"/>
          <w:szCs w:val="36"/>
        </w:rPr>
        <w:t xml:space="preserve"> </w:t>
      </w:r>
    </w:p>
    <w:tbl>
      <w:tblPr>
        <w:tblStyle w:val="ac"/>
        <w:tblW w:w="14425" w:type="dxa"/>
        <w:tblLook w:val="04A0" w:firstRow="1" w:lastRow="0" w:firstColumn="1" w:lastColumn="0" w:noHBand="0" w:noVBand="1"/>
      </w:tblPr>
      <w:tblGrid>
        <w:gridCol w:w="817"/>
        <w:gridCol w:w="1843"/>
        <w:gridCol w:w="4111"/>
        <w:gridCol w:w="7654"/>
      </w:tblGrid>
      <w:tr w:rsidR="00F4060F" w:rsidRPr="00F4060F" w:rsidTr="00EC2E19">
        <w:trPr>
          <w:trHeight w:val="619"/>
        </w:trPr>
        <w:tc>
          <w:tcPr>
            <w:tcW w:w="817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№ п</w:t>
            </w: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  <w:lang w:val="en-US"/>
              </w:rPr>
              <w:t>/</w:t>
            </w: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Сроки проведения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Тема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Содержание</w:t>
            </w:r>
          </w:p>
        </w:tc>
      </w:tr>
      <w:tr w:rsidR="00F4060F" w:rsidRPr="00F4060F" w:rsidTr="00EC2E19">
        <w:trPr>
          <w:trHeight w:val="156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Сентябрь</w:t>
            </w: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 xml:space="preserve">«Кто мы, откуда. Где наши корни» 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both"/>
              <w:rPr>
                <w:rStyle w:val="a3"/>
                <w:i w:val="0"/>
                <w:iCs w:val="0"/>
                <w:sz w:val="28"/>
              </w:rPr>
            </w:pPr>
            <w:r w:rsidRPr="00F4060F">
              <w:rPr>
                <w:sz w:val="28"/>
              </w:rPr>
              <w:t>Развивать у детей коммуникативные умения; расширять представление о семье, учить ориентироваться в родственных отношениях, прививать любовь к родственникам.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0F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40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Развивать у детей коммуникативные умения; раскрыть роль семейных традиций; Учить составлять рассказы из личного опыта. Воспитывать уважение к членам семьи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«На Дону стоим! Дон славим»</w:t>
            </w: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both"/>
              <w:rPr>
                <w:rStyle w:val="a3"/>
                <w:i w:val="0"/>
                <w:iCs w:val="0"/>
                <w:sz w:val="28"/>
              </w:rPr>
            </w:pPr>
            <w:r w:rsidRPr="00F4060F">
              <w:rPr>
                <w:sz w:val="28"/>
              </w:rPr>
              <w:t>Беседа о ежегодной, традиционной ярмарке, которая собирает мастеров народного промысла, рукодельниц, медоваров. Воспитывать чувство гордости за свой народ.</w:t>
            </w:r>
          </w:p>
        </w:tc>
      </w:tr>
      <w:tr w:rsidR="00F4060F" w:rsidRPr="00F4060F" w:rsidTr="00EC2E19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0F">
              <w:rPr>
                <w:rFonts w:ascii="Times New Roman" w:hAnsi="Times New Roman" w:cs="Times New Roman"/>
                <w:sz w:val="28"/>
                <w:szCs w:val="28"/>
              </w:rPr>
              <w:t>«Улицы нашего поселка»</w:t>
            </w:r>
          </w:p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4060F" w:rsidRPr="00F4060F" w:rsidRDefault="00F4060F" w:rsidP="00EC2E19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Уточнить знания детей о названиях улиц; показать детям, что по названиям улиц можно многое узнать об истории поселка.</w:t>
            </w:r>
          </w:p>
        </w:tc>
      </w:tr>
      <w:tr w:rsidR="00F4060F" w:rsidRPr="00F4060F" w:rsidTr="00EC2E19">
        <w:trPr>
          <w:trHeight w:val="118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Октябрь</w:t>
            </w: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0F">
              <w:rPr>
                <w:rFonts w:ascii="Times New Roman" w:hAnsi="Times New Roman" w:cs="Times New Roman"/>
                <w:sz w:val="28"/>
                <w:szCs w:val="28"/>
              </w:rPr>
              <w:t>«Моя улица»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0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Учить передавать в рисунке впечатления от окружающей жизни; учить создавать несложную композицию родной улицы; закрепить приемы рисования краской.</w:t>
            </w:r>
          </w:p>
        </w:tc>
      </w:tr>
      <w:tr w:rsidR="00F4060F" w:rsidRPr="00F4060F" w:rsidTr="00EC2E19">
        <w:trPr>
          <w:trHeight w:val="1180"/>
        </w:trPr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0F">
              <w:rPr>
                <w:rFonts w:ascii="Times New Roman" w:hAnsi="Times New Roman" w:cs="Times New Roman"/>
                <w:sz w:val="28"/>
                <w:szCs w:val="28"/>
              </w:rPr>
              <w:t>«Епифань – исторический поселок»</w:t>
            </w:r>
          </w:p>
          <w:p w:rsidR="00F4060F" w:rsidRPr="00F4060F" w:rsidRDefault="00F4060F" w:rsidP="00EC2E19">
            <w:pPr>
              <w:spacing w:line="360" w:lineRule="auto"/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Познакомить детей с историей</w:t>
            </w:r>
            <w:r w:rsidRPr="00F4060F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возникновения поселка, его названия; вызвать интерес к своему поселку, привить чувство гордости за него (презентация, фотографии). </w:t>
            </w:r>
          </w:p>
        </w:tc>
      </w:tr>
      <w:tr w:rsidR="00F4060F" w:rsidRPr="00F4060F" w:rsidTr="00EC2E19">
        <w:trPr>
          <w:trHeight w:val="1041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0F">
              <w:rPr>
                <w:rFonts w:ascii="Times New Roman" w:hAnsi="Times New Roman" w:cs="Times New Roman"/>
                <w:sz w:val="28"/>
                <w:szCs w:val="28"/>
              </w:rPr>
              <w:t>«Епифань– святой уголок России»</w:t>
            </w:r>
          </w:p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F4060F" w:rsidRPr="00F4060F" w:rsidRDefault="00F4060F" w:rsidP="00EC2E1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Познакомить детей со множеством православных храмов, монастырей, святых мест Епифани и округа. Экскурсия по поселку и близлежащей местности (презентация, фотографии).</w:t>
            </w:r>
          </w:p>
        </w:tc>
      </w:tr>
      <w:tr w:rsidR="00F4060F" w:rsidRPr="00F4060F" w:rsidTr="00EC2E19">
        <w:trPr>
          <w:trHeight w:val="1041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60F">
              <w:rPr>
                <w:rFonts w:ascii="Times New Roman" w:hAnsi="Times New Roman" w:cs="Times New Roman"/>
                <w:sz w:val="28"/>
                <w:szCs w:val="28"/>
              </w:rPr>
              <w:t>«Красота природы родного края»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F4060F" w:rsidRPr="00F4060F" w:rsidRDefault="00F4060F" w:rsidP="00EC2E1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0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Учить детей самостоятельно выбирать содержание, передавать несложный сюжет; поощрять детское творчество, инициативу, использование способов рисования, усвоенных ранее.</w:t>
            </w:r>
          </w:p>
        </w:tc>
      </w:tr>
      <w:tr w:rsidR="00F4060F" w:rsidRPr="00F4060F" w:rsidTr="00EC2E19">
        <w:tc>
          <w:tcPr>
            <w:tcW w:w="817" w:type="dxa"/>
            <w:vMerge w:val="restart"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3.</w:t>
            </w:r>
          </w:p>
        </w:tc>
        <w:tc>
          <w:tcPr>
            <w:tcW w:w="1843" w:type="dxa"/>
            <w:vMerge w:val="restart"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Ноябрь</w:t>
            </w: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bCs/>
                <w:i w:val="0"/>
                <w:sz w:val="28"/>
                <w:szCs w:val="28"/>
              </w:rPr>
              <w:t>«Епифань историческая»</w:t>
            </w: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F4060F" w:rsidRPr="00F4060F" w:rsidRDefault="00F4060F" w:rsidP="00EC2E19">
            <w:pPr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 xml:space="preserve">Познакомить детей с купеческими промыслами, ведением торговли того времени. (Посещение </w:t>
            </w:r>
            <w:proofErr w:type="spellStart"/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историко</w:t>
            </w:r>
            <w:proofErr w:type="spellEnd"/>
            <w:r w:rsidRPr="00F4060F">
              <w:rPr>
                <w:rFonts w:ascii="Times New Roman" w:hAnsi="Times New Roman" w:cs="Times New Roman"/>
                <w:sz w:val="28"/>
                <w:szCs w:val="24"/>
              </w:rPr>
              <w:t xml:space="preserve"> – этнографического музея).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rStyle w:val="a3"/>
                <w:bCs/>
                <w:i w:val="0"/>
                <w:sz w:val="28"/>
                <w:szCs w:val="28"/>
              </w:rPr>
              <w:t>«Истоки донского казачества»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both"/>
              <w:rPr>
                <w:sz w:val="28"/>
              </w:rPr>
            </w:pPr>
            <w:r w:rsidRPr="00F4060F">
              <w:rPr>
                <w:sz w:val="28"/>
              </w:rPr>
              <w:t xml:space="preserve">Познакомить детей с историей </w:t>
            </w:r>
            <w:proofErr w:type="spellStart"/>
            <w:r w:rsidRPr="00F4060F">
              <w:rPr>
                <w:sz w:val="28"/>
              </w:rPr>
              <w:t>епифанского</w:t>
            </w:r>
            <w:proofErr w:type="spellEnd"/>
            <w:r w:rsidRPr="00F4060F">
              <w:rPr>
                <w:sz w:val="28"/>
              </w:rPr>
              <w:t xml:space="preserve"> казачества, о том, как казаки появились на нашей земле. Рассказать детям, что история казачества – источник силы, мужества, верности.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 xml:space="preserve"> «Знакомство с жилищем и бытом казаков»</w:t>
            </w: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color w:val="FF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both"/>
              <w:rPr>
                <w:rStyle w:val="a3"/>
                <w:i w:val="0"/>
                <w:iCs w:val="0"/>
                <w:sz w:val="28"/>
              </w:rPr>
            </w:pPr>
            <w:r w:rsidRPr="00F4060F">
              <w:rPr>
                <w:sz w:val="28"/>
              </w:rPr>
              <w:t>Углубить знания о быте казаков, познакомить с казачьей горницей, куренем. Развивать интерес к традициям и быту казаков.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rStyle w:val="a3"/>
                <w:bCs/>
                <w:i w:val="0"/>
                <w:sz w:val="28"/>
                <w:szCs w:val="28"/>
              </w:rPr>
              <w:t>«Домотканый коврик»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F4060F">
              <w:rPr>
                <w:color w:val="000000"/>
                <w:sz w:val="28"/>
              </w:rPr>
              <w:t>Познакомить детей с различными видами переплетения нитей. Учить разрезать бумагу на ровные полосы, переплетать разноцветные полосы соблюдая ритм переплетения.</w:t>
            </w:r>
          </w:p>
        </w:tc>
      </w:tr>
      <w:tr w:rsidR="00F4060F" w:rsidRPr="00F4060F" w:rsidTr="00EC2E19">
        <w:tc>
          <w:tcPr>
            <w:tcW w:w="817" w:type="dxa"/>
            <w:vMerge w:val="restart"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4.</w:t>
            </w:r>
          </w:p>
        </w:tc>
        <w:tc>
          <w:tcPr>
            <w:tcW w:w="1843" w:type="dxa"/>
            <w:vMerge w:val="restart"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Декабрь</w:t>
            </w: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4060F">
              <w:rPr>
                <w:rFonts w:ascii="Times New Roman" w:hAnsi="Times New Roman" w:cs="Times New Roman"/>
                <w:sz w:val="28"/>
                <w:szCs w:val="28"/>
              </w:rPr>
              <w:t>«Одежда казака и казачки»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ind w:left="30" w:right="30"/>
              <w:textAlignment w:val="baseline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4"/>
              </w:rPr>
            </w:pPr>
            <w:r w:rsidRPr="00F40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Познакомить детей с казачьим   костюмом, углублять знания детей о казачьей одежде, её назначении, названии, разных её частях.  Воспитывать желание следовать старинным народным традициям.</w:t>
            </w:r>
          </w:p>
        </w:tc>
      </w:tr>
      <w:tr w:rsidR="00F4060F" w:rsidRPr="00F4060F" w:rsidTr="00EC2E19">
        <w:trPr>
          <w:trHeight w:val="1505"/>
        </w:trPr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«Казачье подворье»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40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Познакомить детей с ведением хозяйства в казачьих семьях. Учить детей по собственному замыслу изображать животных, передавая их в движении. Воспитывать интерес и любовь к животному миру.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4060F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общения в семье и </w:t>
            </w:r>
            <w:proofErr w:type="gramStart"/>
            <w:r w:rsidRPr="00F4060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обществе»  </w:t>
            </w:r>
            <w:proofErr w:type="gramEnd"/>
          </w:p>
        </w:tc>
        <w:tc>
          <w:tcPr>
            <w:tcW w:w="7654" w:type="dxa"/>
          </w:tcPr>
          <w:p w:rsidR="00F4060F" w:rsidRPr="00F4060F" w:rsidRDefault="00F4060F" w:rsidP="00EC2E1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Продолжать формировать у детей общее представление о культуре казачества, ее богатстве.</w:t>
            </w:r>
          </w:p>
          <w:p w:rsidR="00F4060F" w:rsidRPr="00F4060F" w:rsidRDefault="00F4060F" w:rsidP="00EC2E19">
            <w:pPr>
              <w:jc w:val="both"/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4"/>
              </w:rPr>
            </w:pPr>
          </w:p>
        </w:tc>
      </w:tr>
      <w:tr w:rsidR="00F4060F" w:rsidRPr="00F4060F" w:rsidTr="00EC2E19">
        <w:trPr>
          <w:trHeight w:val="1093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«Как воспитывали казака»</w:t>
            </w: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both"/>
              <w:rPr>
                <w:sz w:val="28"/>
              </w:rPr>
            </w:pPr>
            <w:r w:rsidRPr="00F4060F">
              <w:rPr>
                <w:sz w:val="28"/>
              </w:rPr>
              <w:t>Дать детям знания о том, как воспитывали в казачьей семье девочек и мальчиков, почему давалось разное воспитание, какая цель преследовалась.</w:t>
            </w: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both"/>
              <w:rPr>
                <w:rStyle w:val="a3"/>
                <w:i w:val="0"/>
                <w:iCs w:val="0"/>
                <w:sz w:val="28"/>
              </w:rPr>
            </w:pPr>
          </w:p>
        </w:tc>
      </w:tr>
      <w:tr w:rsidR="00F4060F" w:rsidRPr="00F4060F" w:rsidTr="00EC2E19">
        <w:tc>
          <w:tcPr>
            <w:tcW w:w="817" w:type="dxa"/>
            <w:vMerge w:val="restart"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5.</w:t>
            </w:r>
          </w:p>
        </w:tc>
        <w:tc>
          <w:tcPr>
            <w:tcW w:w="1843" w:type="dxa"/>
            <w:vMerge w:val="restart"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Январь</w:t>
            </w: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color w:val="000000"/>
                <w:sz w:val="28"/>
                <w:szCs w:val="28"/>
              </w:rPr>
              <w:t>«Поздравительная открытка к Рождеству»</w:t>
            </w: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both"/>
              <w:rPr>
                <w:sz w:val="28"/>
              </w:rPr>
            </w:pPr>
            <w:r w:rsidRPr="00F4060F">
              <w:rPr>
                <w:color w:val="000000"/>
                <w:sz w:val="28"/>
              </w:rPr>
              <w:t>Развивать у детей эстетическое восприятие, наблюдательность, фантазию; умение соотносить пропорции, вырезывать силуэт из бумаги, сложенной вдвое.</w:t>
            </w:r>
          </w:p>
        </w:tc>
      </w:tr>
      <w:tr w:rsidR="00F4060F" w:rsidRPr="00F4060F" w:rsidTr="00EC2E19">
        <w:trPr>
          <w:trHeight w:val="486"/>
        </w:trPr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«Рождество Христово, Крещение»</w:t>
            </w: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after="0"/>
              <w:jc w:val="both"/>
              <w:rPr>
                <w:rStyle w:val="a3"/>
                <w:i w:val="0"/>
                <w:iCs w:val="0"/>
                <w:sz w:val="28"/>
              </w:rPr>
            </w:pPr>
            <w:r w:rsidRPr="00F4060F">
              <w:rPr>
                <w:sz w:val="28"/>
              </w:rPr>
              <w:t xml:space="preserve">Формировать у </w:t>
            </w:r>
            <w:proofErr w:type="gramStart"/>
            <w:r w:rsidRPr="00F4060F">
              <w:rPr>
                <w:sz w:val="28"/>
              </w:rPr>
              <w:t>детей  представления</w:t>
            </w:r>
            <w:proofErr w:type="gramEnd"/>
            <w:r w:rsidRPr="00F4060F">
              <w:rPr>
                <w:sz w:val="28"/>
              </w:rPr>
              <w:t xml:space="preserve"> о православии, как части русской культуры, его богатстве, красоте праздников.</w:t>
            </w:r>
            <w:r w:rsidRPr="00F4060F">
              <w:rPr>
                <w:color w:val="000000"/>
                <w:sz w:val="28"/>
              </w:rPr>
              <w:t xml:space="preserve"> Учить детей соблюдать народные традиции, помогать возрождать обычаи и обряды наших предков.</w:t>
            </w:r>
          </w:p>
        </w:tc>
      </w:tr>
      <w:tr w:rsidR="00F4060F" w:rsidRPr="00F4060F" w:rsidTr="00EC2E19">
        <w:trPr>
          <w:trHeight w:val="486"/>
        </w:trPr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color w:val="000000"/>
                <w:sz w:val="28"/>
                <w:szCs w:val="28"/>
              </w:rPr>
              <w:t>«Казачий фольклор: пословицы, поговорки, песни»</w:t>
            </w:r>
          </w:p>
          <w:p w:rsidR="00F4060F" w:rsidRPr="00F4060F" w:rsidRDefault="00F4060F" w:rsidP="00EC2E19">
            <w:pPr>
              <w:tabs>
                <w:tab w:val="left" w:pos="3240"/>
              </w:tabs>
              <w:rPr>
                <w:rFonts w:ascii="Times New Roman" w:hAnsi="Times New Roman"/>
                <w:sz w:val="28"/>
              </w:rPr>
            </w:pPr>
            <w:r w:rsidRPr="00F4060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after="0"/>
              <w:jc w:val="both"/>
              <w:rPr>
                <w:rStyle w:val="a3"/>
                <w:i w:val="0"/>
                <w:iCs w:val="0"/>
                <w:sz w:val="28"/>
              </w:rPr>
            </w:pPr>
            <w:r w:rsidRPr="00F4060F">
              <w:rPr>
                <w:color w:val="000000"/>
                <w:sz w:val="28"/>
              </w:rPr>
              <w:t xml:space="preserve">Познакомить детей с поговорками и пословицами, научить понимать их смысл. Дать детям </w:t>
            </w:r>
            <w:proofErr w:type="gramStart"/>
            <w:r w:rsidRPr="00F4060F">
              <w:rPr>
                <w:color w:val="000000"/>
                <w:sz w:val="28"/>
              </w:rPr>
              <w:t>понятие  о</w:t>
            </w:r>
            <w:proofErr w:type="gramEnd"/>
            <w:r w:rsidRPr="00F4060F">
              <w:rPr>
                <w:color w:val="000000"/>
                <w:sz w:val="28"/>
              </w:rPr>
              <w:t xml:space="preserve"> народном фольклоре, приобщать их к народной культуре.</w:t>
            </w:r>
          </w:p>
        </w:tc>
      </w:tr>
      <w:tr w:rsidR="00F4060F" w:rsidRPr="00F4060F" w:rsidTr="00EC2E19">
        <w:trPr>
          <w:trHeight w:val="486"/>
        </w:trPr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«Казаки – люди вольные»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after="0"/>
              <w:jc w:val="both"/>
              <w:rPr>
                <w:rStyle w:val="a3"/>
                <w:i w:val="0"/>
                <w:iCs w:val="0"/>
                <w:sz w:val="28"/>
              </w:rPr>
            </w:pPr>
            <w:r w:rsidRPr="00F4060F">
              <w:rPr>
                <w:sz w:val="28"/>
              </w:rPr>
              <w:t>Дать детям понятие о казачьей вольнице. Где эти люди селились и почему. Кого принимали в казаки. Какие были у казаков заповеди.</w:t>
            </w:r>
          </w:p>
        </w:tc>
      </w:tr>
      <w:tr w:rsidR="00F4060F" w:rsidRPr="00F4060F" w:rsidTr="00EC2E19">
        <w:trPr>
          <w:trHeight w:val="1768"/>
        </w:trPr>
        <w:tc>
          <w:tcPr>
            <w:tcW w:w="817" w:type="dxa"/>
            <w:vMerge w:val="restart"/>
            <w:tcBorders>
              <w:bottom w:val="single" w:sz="4" w:space="0" w:color="000000" w:themeColor="text1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6.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Февраль</w:t>
            </w: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i w:val="0"/>
                <w:iCs w:val="0"/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«Военные походы казаков»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both"/>
              <w:rPr>
                <w:rStyle w:val="a3"/>
                <w:bCs/>
                <w:i w:val="0"/>
                <w:sz w:val="28"/>
              </w:rPr>
            </w:pPr>
            <w:r w:rsidRPr="00F4060F">
              <w:rPr>
                <w:sz w:val="28"/>
              </w:rPr>
              <w:t>Дать понятие, что казаки часто от плуга переходили к выполнению воинского долга, а, оставив службу, нередко снова становились за плуг, оставаясь воинами, в каждую минуту готовыми сесть на своего боевого коня и выехать в поле в полном вооружении.</w:t>
            </w:r>
          </w:p>
        </w:tc>
      </w:tr>
      <w:tr w:rsidR="00F4060F" w:rsidRPr="00F4060F" w:rsidTr="00EC2E19">
        <w:trPr>
          <w:trHeight w:val="278"/>
        </w:trPr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bCs/>
                <w:color w:val="333333"/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bCs/>
                <w:color w:val="333333"/>
                <w:sz w:val="28"/>
                <w:szCs w:val="28"/>
              </w:rPr>
              <w:t>«Конь – лучший друг казака</w:t>
            </w:r>
            <w:r w:rsidRPr="00F4060F">
              <w:rPr>
                <w:color w:val="333333"/>
                <w:sz w:val="28"/>
                <w:szCs w:val="28"/>
              </w:rPr>
              <w:t>»</w:t>
            </w:r>
          </w:p>
          <w:p w:rsidR="00F4060F" w:rsidRPr="00F4060F" w:rsidRDefault="00F4060F" w:rsidP="00EC2E19">
            <w:pPr>
              <w:pStyle w:val="a6"/>
              <w:spacing w:before="0" w:beforeAutospacing="0" w:after="200" w:afterAutospacing="0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after="200"/>
              <w:jc w:val="both"/>
              <w:rPr>
                <w:sz w:val="28"/>
              </w:rPr>
            </w:pPr>
            <w:r w:rsidRPr="00F4060F">
              <w:rPr>
                <w:color w:val="111111"/>
                <w:sz w:val="28"/>
              </w:rPr>
              <w:t xml:space="preserve">Приобщать детей к казачьему </w:t>
            </w:r>
            <w:r w:rsidRPr="00F4060F">
              <w:rPr>
                <w:rStyle w:val="a5"/>
                <w:rFonts w:eastAsiaTheme="minorEastAsia"/>
                <w:color w:val="111111"/>
                <w:sz w:val="28"/>
                <w:bdr w:val="none" w:sz="0" w:space="0" w:color="auto" w:frame="1"/>
              </w:rPr>
              <w:t>фольклору</w:t>
            </w:r>
            <w:r w:rsidRPr="00F4060F">
              <w:rPr>
                <w:color w:val="111111"/>
                <w:sz w:val="28"/>
              </w:rPr>
              <w:t>.</w:t>
            </w:r>
            <w:r w:rsidRPr="00F4060F">
              <w:rPr>
                <w:rStyle w:val="a5"/>
                <w:rFonts w:eastAsiaTheme="minorEastAsia"/>
                <w:color w:val="111111"/>
                <w:sz w:val="28"/>
                <w:bdr w:val="none" w:sz="0" w:space="0" w:color="auto" w:frame="1"/>
              </w:rPr>
              <w:t xml:space="preserve"> Развивать</w:t>
            </w:r>
            <w:r w:rsidRPr="00F4060F">
              <w:rPr>
                <w:rStyle w:val="apple-converted-space"/>
                <w:rFonts w:eastAsiaTheme="majorEastAsia"/>
                <w:color w:val="111111"/>
                <w:sz w:val="28"/>
              </w:rPr>
              <w:t> </w:t>
            </w:r>
            <w:r w:rsidRPr="00F4060F">
              <w:rPr>
                <w:color w:val="111111"/>
                <w:sz w:val="28"/>
              </w:rPr>
              <w:t>творческие способности в рисовании. Поддерживать интерес к чтению, закрепить умение анализировать поступки героев.</w:t>
            </w:r>
          </w:p>
        </w:tc>
      </w:tr>
      <w:tr w:rsidR="00F4060F" w:rsidRPr="00F4060F" w:rsidTr="00EC2E19">
        <w:trPr>
          <w:trHeight w:val="278"/>
        </w:trPr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200" w:afterAutospacing="0"/>
              <w:rPr>
                <w:sz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200" w:afterAutospacing="0"/>
              <w:jc w:val="center"/>
              <w:rPr>
                <w:color w:val="FF0000"/>
                <w:sz w:val="28"/>
                <w:szCs w:val="28"/>
              </w:rPr>
            </w:pPr>
            <w:r w:rsidRPr="00F4060F">
              <w:rPr>
                <w:rStyle w:val="a3"/>
                <w:bCs/>
                <w:i w:val="0"/>
                <w:sz w:val="28"/>
                <w:szCs w:val="28"/>
              </w:rPr>
              <w:t>«</w:t>
            </w:r>
            <w:r w:rsidRPr="00F4060F">
              <w:rPr>
                <w:sz w:val="28"/>
                <w:szCs w:val="28"/>
              </w:rPr>
              <w:t>Экскурсия в музей.</w:t>
            </w:r>
            <w:r w:rsidRPr="00F4060F">
              <w:rPr>
                <w:rStyle w:val="a3"/>
                <w:bCs/>
                <w:i w:val="0"/>
                <w:sz w:val="28"/>
                <w:szCs w:val="28"/>
              </w:rPr>
              <w:t xml:space="preserve"> Казачья горница»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Провести совместное мероприятие с центром культуры и досуга «Верховье Дона».</w:t>
            </w:r>
            <w:r w:rsidRPr="00F4060F">
              <w:rPr>
                <w:rFonts w:ascii="Times New Roman" w:hAnsi="Times New Roman"/>
                <w:sz w:val="28"/>
              </w:rPr>
              <w:t xml:space="preserve"> </w:t>
            </w:r>
            <w:r w:rsidRPr="00F406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Знакомить детей с казачьим фольклором, с обычаями казаков. Воспитывать у детей желание быть защитниками своей Родины.</w:t>
            </w:r>
          </w:p>
        </w:tc>
      </w:tr>
      <w:tr w:rsidR="00F4060F" w:rsidRPr="00F4060F" w:rsidTr="00EC2E19">
        <w:trPr>
          <w:trHeight w:val="278"/>
        </w:trPr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20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«Масленица»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after="200" w:afterAutospacing="0"/>
              <w:jc w:val="both"/>
              <w:rPr>
                <w:rStyle w:val="a3"/>
                <w:bCs/>
                <w:i w:val="0"/>
                <w:sz w:val="28"/>
              </w:rPr>
            </w:pPr>
            <w:r w:rsidRPr="00F4060F">
              <w:rPr>
                <w:sz w:val="28"/>
              </w:rPr>
              <w:t>Расширить знания о традициях, праздниках казачества. Познакомить со своеобразием казачьих обрядов.</w:t>
            </w:r>
          </w:p>
        </w:tc>
      </w:tr>
      <w:tr w:rsidR="00F4060F" w:rsidRPr="00F4060F" w:rsidTr="00EC2E19">
        <w:tc>
          <w:tcPr>
            <w:tcW w:w="817" w:type="dxa"/>
            <w:vMerge w:val="restart"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7.</w:t>
            </w:r>
          </w:p>
        </w:tc>
        <w:tc>
          <w:tcPr>
            <w:tcW w:w="1843" w:type="dxa"/>
            <w:vMerge w:val="restart"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Март</w:t>
            </w: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«Сердце матери лучше солнца греет»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jc w:val="both"/>
              <w:rPr>
                <w:rStyle w:val="a3"/>
                <w:rFonts w:ascii="Times New Roman" w:hAnsi="Times New Roman" w:cs="Times New Roman"/>
                <w:bCs/>
                <w:i w:val="0"/>
                <w:color w:val="FF0000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Этическая беседа об отношении казаков к женщине-матери с включением народных легенд, пословиц, поговорок.</w:t>
            </w:r>
            <w:r w:rsidRPr="00F40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Воспитывать эмоциональное отношение к образу мамы; учить передавать в рисунке ее образ доступными средствами выразительности.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 xml:space="preserve"> «Живет в народе песня»</w:t>
            </w: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both"/>
              <w:rPr>
                <w:sz w:val="28"/>
              </w:rPr>
            </w:pPr>
            <w:r w:rsidRPr="00F4060F">
              <w:rPr>
                <w:sz w:val="28"/>
              </w:rPr>
              <w:t>Знакомить детей с казачьими песнями, танцами.  учить видеть красоту казачьих танцев.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«На героя и слава бежит»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Беседа о героях-казаках, старинном оружии. Вызвать желание знакомиться с жизнью донских казаков, воспитывать уважение к своим предкам.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«Жаворонки»</w:t>
            </w: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F4060F">
              <w:rPr>
                <w:color w:val="000000"/>
                <w:sz w:val="28"/>
              </w:rPr>
              <w:t>Учить детей соблюдать народные традиции, помогать возрождать обычаи и обряды наших предков. Научить использовать тесто для проявления творческих способностей, научить точно передавать задуманную идею при выполнении изделия.</w:t>
            </w:r>
          </w:p>
        </w:tc>
      </w:tr>
      <w:tr w:rsidR="00F4060F" w:rsidRPr="00F4060F" w:rsidTr="00EC2E19">
        <w:trPr>
          <w:trHeight w:val="70"/>
        </w:trPr>
        <w:tc>
          <w:tcPr>
            <w:tcW w:w="817" w:type="dxa"/>
            <w:vMerge w:val="restart"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8.</w:t>
            </w:r>
          </w:p>
        </w:tc>
        <w:tc>
          <w:tcPr>
            <w:tcW w:w="1843" w:type="dxa"/>
            <w:vMerge w:val="restart"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tabs>
                <w:tab w:val="left" w:pos="315"/>
              </w:tabs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Апрель</w:t>
            </w: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«Пасха, Красная горка»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Познакомить детей с главным праздником православных христиан, традициями, обрядами.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«Казачья утварь»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jc w:val="both"/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Развивать представление детей об обстановке в казачьем курене (мебель), посудой и другими предметами быта и обихода.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«Казачья кухня»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Знакомить детей с традиционными блюдами казачьей кухни, правильном рациональном питании.</w:t>
            </w:r>
          </w:p>
        </w:tc>
      </w:tr>
      <w:tr w:rsidR="00F4060F" w:rsidRPr="00F4060F" w:rsidTr="00EC2E19"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rPr>
                <w:rStyle w:val="a3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bCs/>
                <w:i w:val="0"/>
                <w:sz w:val="28"/>
                <w:szCs w:val="28"/>
              </w:rPr>
              <w:t>«Роспись тарелочки»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ind w:left="30" w:right="30"/>
              <w:jc w:val="both"/>
              <w:textAlignment w:val="baseline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4"/>
              </w:rPr>
            </w:pPr>
            <w:r w:rsidRPr="00F40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Предоставить возможность для самостоятельного выбора темы, подбора необходимого цвета </w:t>
            </w:r>
            <w:proofErr w:type="gramStart"/>
            <w:r w:rsidRPr="00F40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 зависимости</w:t>
            </w:r>
            <w:proofErr w:type="gramEnd"/>
            <w:r w:rsidRPr="00F40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от темы рисунка. </w:t>
            </w:r>
          </w:p>
        </w:tc>
      </w:tr>
      <w:tr w:rsidR="00F4060F" w:rsidRPr="00F4060F" w:rsidTr="00EC2E19">
        <w:tc>
          <w:tcPr>
            <w:tcW w:w="817" w:type="dxa"/>
            <w:vMerge w:val="restart"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9.</w:t>
            </w:r>
          </w:p>
        </w:tc>
        <w:tc>
          <w:tcPr>
            <w:tcW w:w="1843" w:type="dxa"/>
            <w:vMerge w:val="restart"/>
          </w:tcPr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  <w:t>Май</w:t>
            </w: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60F" w:rsidRPr="00F4060F" w:rsidRDefault="00F4060F" w:rsidP="00EC2E19">
            <w:pPr>
              <w:jc w:val="center"/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F4060F"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«Казачьи заповеди»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shd w:val="clear" w:color="auto" w:fill="FFFFFF"/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</w:rPr>
            </w:pPr>
            <w:r w:rsidRPr="00F4060F">
              <w:rPr>
                <w:rFonts w:ascii="Times New Roman" w:eastAsia="Times New Roman" w:hAnsi="Times New Roman" w:cs="Times New Roman"/>
                <w:sz w:val="28"/>
                <w:szCs w:val="24"/>
              </w:rPr>
              <w:t>Познакомить с заповедями казаков, воспитывать честность, правдивость, трудолюбие, любовь к родному краю</w:t>
            </w:r>
            <w:r w:rsidRPr="00F4060F">
              <w:rPr>
                <w:rFonts w:ascii="Times New Roman" w:eastAsia="Times New Roman" w:hAnsi="Times New Roman" w:cs="Arial"/>
                <w:sz w:val="28"/>
                <w:szCs w:val="24"/>
              </w:rPr>
              <w:t>.</w:t>
            </w:r>
          </w:p>
        </w:tc>
      </w:tr>
      <w:tr w:rsidR="00F4060F" w:rsidRPr="00F4060F" w:rsidTr="00EC2E19">
        <w:trPr>
          <w:trHeight w:val="602"/>
        </w:trPr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rPr>
                <w:rStyle w:val="a3"/>
                <w:bCs/>
                <w:i w:val="0"/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i w:val="0"/>
                <w:iCs w:val="0"/>
                <w:sz w:val="28"/>
                <w:szCs w:val="28"/>
              </w:rPr>
            </w:pPr>
            <w:r w:rsidRPr="00F4060F">
              <w:rPr>
                <w:rStyle w:val="a3"/>
                <w:bCs/>
                <w:i w:val="0"/>
                <w:sz w:val="28"/>
                <w:szCs w:val="28"/>
              </w:rPr>
              <w:t>«</w:t>
            </w:r>
            <w:proofErr w:type="spellStart"/>
            <w:r w:rsidRPr="00F4060F">
              <w:rPr>
                <w:rStyle w:val="a3"/>
                <w:bCs/>
                <w:i w:val="0"/>
                <w:sz w:val="28"/>
                <w:szCs w:val="28"/>
              </w:rPr>
              <w:t>Верстание</w:t>
            </w:r>
            <w:proofErr w:type="spellEnd"/>
            <w:r w:rsidRPr="00F4060F">
              <w:rPr>
                <w:rStyle w:val="a3"/>
                <w:bCs/>
                <w:i w:val="0"/>
                <w:sz w:val="28"/>
                <w:szCs w:val="28"/>
              </w:rPr>
              <w:t xml:space="preserve"> казаков»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jc w:val="both"/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 xml:space="preserve">Познакомить детей с обрядом </w:t>
            </w:r>
            <w:proofErr w:type="spellStart"/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верстания</w:t>
            </w:r>
            <w:proofErr w:type="spellEnd"/>
            <w:r w:rsidRPr="00F4060F">
              <w:rPr>
                <w:rFonts w:ascii="Times New Roman" w:hAnsi="Times New Roman" w:cs="Times New Roman"/>
                <w:sz w:val="28"/>
                <w:szCs w:val="24"/>
              </w:rPr>
              <w:t xml:space="preserve"> (вступление) новичков в ряды казаков, которое проходит согласно древним традициям.</w:t>
            </w:r>
            <w:r w:rsidRPr="00F4060F"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4"/>
              </w:rPr>
              <w:t xml:space="preserve"> </w:t>
            </w:r>
          </w:p>
        </w:tc>
      </w:tr>
      <w:tr w:rsidR="00F4060F" w:rsidRPr="00F4060F" w:rsidTr="00EC2E19">
        <w:trPr>
          <w:trHeight w:val="602"/>
        </w:trPr>
        <w:tc>
          <w:tcPr>
            <w:tcW w:w="817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i w:val="0"/>
                <w:iCs w:val="0"/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«Казачьи символы и знаки»</w:t>
            </w:r>
          </w:p>
        </w:tc>
        <w:tc>
          <w:tcPr>
            <w:tcW w:w="7654" w:type="dxa"/>
          </w:tcPr>
          <w:p w:rsidR="00F4060F" w:rsidRPr="00F4060F" w:rsidRDefault="00F4060F" w:rsidP="00EC2E19">
            <w:pPr>
              <w:jc w:val="both"/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 xml:space="preserve">Познакомить детей с символами и знаками казачьей доблести, дать представление о значимости этих символов для казака. </w:t>
            </w:r>
          </w:p>
        </w:tc>
      </w:tr>
      <w:tr w:rsidR="00F4060F" w:rsidRPr="00F4060F" w:rsidTr="00EC2E19">
        <w:trPr>
          <w:trHeight w:val="60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spacing w:line="360" w:lineRule="auto"/>
              <w:jc w:val="center"/>
              <w:rPr>
                <w:rStyle w:val="a3"/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4060F" w:rsidRPr="00F4060F" w:rsidRDefault="00F4060F" w:rsidP="00EC2E19">
            <w:pPr>
              <w:pStyle w:val="a6"/>
              <w:spacing w:before="0" w:beforeAutospacing="0" w:after="0" w:afterAutospacing="0"/>
              <w:jc w:val="center"/>
              <w:rPr>
                <w:rStyle w:val="a3"/>
                <w:i w:val="0"/>
                <w:iCs w:val="0"/>
                <w:sz w:val="28"/>
                <w:szCs w:val="28"/>
              </w:rPr>
            </w:pPr>
            <w:r w:rsidRPr="00F4060F">
              <w:rPr>
                <w:sz w:val="28"/>
                <w:szCs w:val="28"/>
              </w:rPr>
              <w:t>«Современное казачество»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4060F" w:rsidRPr="00F4060F" w:rsidRDefault="00F4060F" w:rsidP="00EC2E19">
            <w:pPr>
              <w:jc w:val="both"/>
              <w:rPr>
                <w:rStyle w:val="a3"/>
                <w:rFonts w:ascii="Times New Roman" w:hAnsi="Times New Roman" w:cs="Times New Roman"/>
                <w:bCs/>
                <w:i w:val="0"/>
                <w:sz w:val="28"/>
                <w:szCs w:val="24"/>
              </w:rPr>
            </w:pPr>
            <w:r w:rsidRPr="00F4060F">
              <w:rPr>
                <w:rFonts w:ascii="Times New Roman" w:hAnsi="Times New Roman" w:cs="Times New Roman"/>
                <w:sz w:val="28"/>
                <w:szCs w:val="24"/>
              </w:rPr>
              <w:t>Рассказать детям о современном укладе и службе казачества, об обеспечении порядка в поселке. Воспитывать нравственно - патриотические чувства.</w:t>
            </w:r>
            <w:r w:rsidRPr="00F4060F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F4060F" w:rsidRPr="00926015" w:rsidRDefault="00F4060F" w:rsidP="00F406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60F" w:rsidRPr="00F4060F" w:rsidRDefault="00F4060F" w:rsidP="00F4060F">
      <w:pPr>
        <w:spacing w:after="0"/>
        <w:jc w:val="right"/>
        <w:rPr>
          <w:rStyle w:val="a3"/>
          <w:rFonts w:ascii="Times New Roman" w:hAnsi="Times New Roman"/>
          <w:bCs/>
          <w:i w:val="0"/>
          <w:sz w:val="28"/>
          <w:szCs w:val="36"/>
        </w:rPr>
      </w:pPr>
      <w:r w:rsidRPr="00F4060F">
        <w:rPr>
          <w:rStyle w:val="a3"/>
          <w:rFonts w:ascii="Times New Roman" w:hAnsi="Times New Roman"/>
          <w:bCs/>
          <w:i w:val="0"/>
          <w:sz w:val="28"/>
          <w:szCs w:val="36"/>
        </w:rPr>
        <w:lastRenderedPageBreak/>
        <w:t>Приложение 2</w:t>
      </w:r>
    </w:p>
    <w:p w:rsidR="00F4060F" w:rsidRPr="00F4060F" w:rsidRDefault="00F4060F" w:rsidP="00F4060F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4060F">
        <w:rPr>
          <w:rStyle w:val="a3"/>
          <w:rFonts w:ascii="Times New Roman" w:hAnsi="Times New Roman"/>
          <w:b/>
          <w:bCs/>
          <w:i w:val="0"/>
          <w:sz w:val="28"/>
          <w:szCs w:val="36"/>
        </w:rPr>
        <w:t>Диагностическая карта по нравственно – патриотическому воспитанию дошкольников на основе быта и традиций казачества.</w:t>
      </w:r>
    </w:p>
    <w:tbl>
      <w:tblPr>
        <w:tblStyle w:val="ac"/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1"/>
      </w:tblGrid>
      <w:tr w:rsidR="00F4060F" w:rsidRPr="00926015" w:rsidTr="00EC2E19">
        <w:tc>
          <w:tcPr>
            <w:tcW w:w="425" w:type="dxa"/>
            <w:vMerge w:val="restart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26015">
              <w:rPr>
                <w:rFonts w:ascii="Times New Roman" w:hAnsi="Times New Roman" w:cs="Times New Roman"/>
                <w:sz w:val="24"/>
                <w:szCs w:val="18"/>
              </w:rPr>
              <w:t xml:space="preserve">№ </w:t>
            </w:r>
            <w:proofErr w:type="spellStart"/>
            <w:r w:rsidRPr="00926015">
              <w:rPr>
                <w:rFonts w:ascii="Times New Roman" w:hAnsi="Times New Roman" w:cs="Times New Roman"/>
                <w:sz w:val="24"/>
                <w:szCs w:val="18"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15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418" w:type="dxa"/>
            <w:gridSpan w:val="2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/>
                <w:sz w:val="24"/>
                <w:szCs w:val="15"/>
              </w:rPr>
            </w:pPr>
            <w:r w:rsidRPr="009260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Проявляет устойчивый интерес к себе, своей семье, традициям</w:t>
            </w:r>
          </w:p>
          <w:p w:rsidR="00F4060F" w:rsidRPr="00926015" w:rsidRDefault="00F4060F" w:rsidP="00EC2E1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sz w:val="24"/>
                <w:szCs w:val="15"/>
              </w:rPr>
            </w:pPr>
          </w:p>
        </w:tc>
        <w:tc>
          <w:tcPr>
            <w:tcW w:w="1417" w:type="dxa"/>
            <w:gridSpan w:val="2"/>
          </w:tcPr>
          <w:p w:rsidR="00F4060F" w:rsidRPr="00926015" w:rsidRDefault="00F4060F" w:rsidP="00EC2E1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26015">
              <w:rPr>
                <w:rStyle w:val="BodytextCandara"/>
                <w:rFonts w:ascii="Times New Roman" w:hAnsi="Times New Roman"/>
                <w:sz w:val="24"/>
                <w:szCs w:val="20"/>
              </w:rPr>
              <w:t>Может дать нравст</w:t>
            </w:r>
            <w:r w:rsidRPr="00926015">
              <w:rPr>
                <w:rStyle w:val="BodytextCandara"/>
                <w:rFonts w:ascii="Times New Roman" w:hAnsi="Times New Roman"/>
                <w:sz w:val="24"/>
                <w:szCs w:val="20"/>
              </w:rPr>
              <w:softHyphen/>
              <w:t>венную оценку своим и чужим поступкам, действиям</w:t>
            </w:r>
          </w:p>
        </w:tc>
        <w:tc>
          <w:tcPr>
            <w:tcW w:w="1418" w:type="dxa"/>
            <w:gridSpan w:val="2"/>
          </w:tcPr>
          <w:p w:rsidR="00F4060F" w:rsidRPr="00926015" w:rsidRDefault="00F4060F" w:rsidP="00EC2E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260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Интересуется историей своего поселка, </w:t>
            </w:r>
          </w:p>
          <w:p w:rsidR="00F4060F" w:rsidRPr="00926015" w:rsidRDefault="00F4060F" w:rsidP="00EC2E1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sz w:val="24"/>
                <w:szCs w:val="15"/>
              </w:rPr>
            </w:pPr>
            <w:r w:rsidRPr="00926015">
              <w:rPr>
                <w:color w:val="000000"/>
                <w:sz w:val="24"/>
                <w:szCs w:val="20"/>
              </w:rPr>
              <w:t>историей возникновения казачества</w:t>
            </w:r>
          </w:p>
        </w:tc>
        <w:tc>
          <w:tcPr>
            <w:tcW w:w="1417" w:type="dxa"/>
            <w:gridSpan w:val="2"/>
          </w:tcPr>
          <w:p w:rsidR="00F4060F" w:rsidRPr="00926015" w:rsidRDefault="00F4060F" w:rsidP="00EC2E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260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Проявляет интерес к быту казаков, особенностям</w:t>
            </w:r>
          </w:p>
          <w:p w:rsidR="00F4060F" w:rsidRPr="00926015" w:rsidRDefault="00F4060F" w:rsidP="00EC2E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260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убранства жилища, ведению хозяйства;</w:t>
            </w:r>
          </w:p>
          <w:p w:rsidR="00F4060F" w:rsidRPr="00926015" w:rsidRDefault="00F4060F" w:rsidP="00EC2E1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sz w:val="24"/>
                <w:szCs w:val="15"/>
              </w:rPr>
            </w:pPr>
          </w:p>
        </w:tc>
        <w:tc>
          <w:tcPr>
            <w:tcW w:w="1418" w:type="dxa"/>
            <w:gridSpan w:val="2"/>
          </w:tcPr>
          <w:p w:rsidR="00F4060F" w:rsidRPr="00926015" w:rsidRDefault="00F4060F" w:rsidP="00EC2E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260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Интересуется  обычаями</w:t>
            </w:r>
            <w:proofErr w:type="gramEnd"/>
            <w:r w:rsidRPr="009260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, традициями, праздниками</w:t>
            </w:r>
          </w:p>
          <w:p w:rsidR="00F4060F" w:rsidRPr="00926015" w:rsidRDefault="00F4060F" w:rsidP="00EC2E1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sz w:val="24"/>
                <w:szCs w:val="15"/>
              </w:rPr>
            </w:pPr>
            <w:r w:rsidRPr="00926015">
              <w:rPr>
                <w:color w:val="000000"/>
                <w:sz w:val="24"/>
                <w:szCs w:val="20"/>
              </w:rPr>
              <w:t>казаков</w:t>
            </w:r>
          </w:p>
        </w:tc>
        <w:tc>
          <w:tcPr>
            <w:tcW w:w="1417" w:type="dxa"/>
            <w:gridSpan w:val="2"/>
          </w:tcPr>
          <w:p w:rsidR="00F4060F" w:rsidRPr="00926015" w:rsidRDefault="00F4060F" w:rsidP="00EC2E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260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Знает заповеди казаков, казачий фольклор, подвижные игры</w:t>
            </w:r>
          </w:p>
          <w:p w:rsidR="00F4060F" w:rsidRPr="00926015" w:rsidRDefault="00F4060F" w:rsidP="00EC2E1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sz w:val="24"/>
                <w:szCs w:val="15"/>
              </w:rPr>
            </w:pPr>
          </w:p>
        </w:tc>
        <w:tc>
          <w:tcPr>
            <w:tcW w:w="1418" w:type="dxa"/>
            <w:gridSpan w:val="2"/>
          </w:tcPr>
          <w:p w:rsidR="00F4060F" w:rsidRPr="00926015" w:rsidRDefault="00F4060F" w:rsidP="00EC2E1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26015">
              <w:rPr>
                <w:sz w:val="24"/>
                <w:szCs w:val="20"/>
              </w:rPr>
              <w:t>Знает символы родного поселка, казачества</w:t>
            </w:r>
          </w:p>
        </w:tc>
        <w:tc>
          <w:tcPr>
            <w:tcW w:w="1417" w:type="dxa"/>
            <w:gridSpan w:val="2"/>
          </w:tcPr>
          <w:p w:rsidR="00F4060F" w:rsidRPr="00926015" w:rsidRDefault="00F4060F" w:rsidP="00EC2E19">
            <w:pPr>
              <w:jc w:val="center"/>
              <w:rPr>
                <w:rStyle w:val="Bodytext75pt"/>
                <w:rFonts w:eastAsiaTheme="minorHAnsi"/>
                <w:sz w:val="24"/>
                <w:szCs w:val="20"/>
              </w:rPr>
            </w:pPr>
            <w:r w:rsidRPr="00926015">
              <w:rPr>
                <w:rFonts w:ascii="Times New Roman" w:hAnsi="Times New Roman" w:cs="Times New Roman"/>
                <w:sz w:val="24"/>
                <w:szCs w:val="20"/>
              </w:rPr>
              <w:t>Интересуется современным укладом и службой казаков</w:t>
            </w:r>
          </w:p>
        </w:tc>
        <w:tc>
          <w:tcPr>
            <w:tcW w:w="1560" w:type="dxa"/>
            <w:gridSpan w:val="2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26015">
              <w:rPr>
                <w:rStyle w:val="Bodytext75pt"/>
                <w:rFonts w:eastAsiaTheme="minorHAnsi"/>
                <w:sz w:val="24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F4060F" w:rsidRPr="00926015" w:rsidTr="00EC2E19">
        <w:trPr>
          <w:trHeight w:val="389"/>
        </w:trPr>
        <w:tc>
          <w:tcPr>
            <w:tcW w:w="425" w:type="dxa"/>
            <w:vMerge/>
          </w:tcPr>
          <w:p w:rsidR="00F4060F" w:rsidRPr="00926015" w:rsidRDefault="00F4060F" w:rsidP="00EC2E19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985" w:type="dxa"/>
            <w:vMerge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26015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Нг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К.г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Н.г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К.г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Н.г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К.г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Н.г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К.г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Н.г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К.г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Н.г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К.г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Н.г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К.г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Н.г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К.г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Н.г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851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К.г</w:t>
            </w:r>
            <w:proofErr w:type="spellEnd"/>
            <w:r w:rsidRPr="0092601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  <w:tr w:rsidR="00F4060F" w:rsidRPr="00926015" w:rsidTr="00EC2E19">
        <w:tc>
          <w:tcPr>
            <w:tcW w:w="425" w:type="dxa"/>
          </w:tcPr>
          <w:p w:rsidR="00F4060F" w:rsidRPr="00926015" w:rsidRDefault="00F4060F" w:rsidP="00F4060F">
            <w:pPr>
              <w:pStyle w:val="ab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4060F" w:rsidRPr="00926015" w:rsidTr="00EC2E19">
        <w:tc>
          <w:tcPr>
            <w:tcW w:w="425" w:type="dxa"/>
          </w:tcPr>
          <w:p w:rsidR="00F4060F" w:rsidRPr="00926015" w:rsidRDefault="00F4060F" w:rsidP="00F4060F">
            <w:pPr>
              <w:pStyle w:val="ab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4060F" w:rsidRPr="00926015" w:rsidTr="00EC2E19">
        <w:tc>
          <w:tcPr>
            <w:tcW w:w="425" w:type="dxa"/>
          </w:tcPr>
          <w:p w:rsidR="00F4060F" w:rsidRPr="00926015" w:rsidRDefault="00F4060F" w:rsidP="00F4060F">
            <w:pPr>
              <w:pStyle w:val="ab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4060F" w:rsidRPr="00926015" w:rsidTr="00EC2E19">
        <w:tc>
          <w:tcPr>
            <w:tcW w:w="425" w:type="dxa"/>
          </w:tcPr>
          <w:p w:rsidR="00F4060F" w:rsidRPr="00926015" w:rsidRDefault="00F4060F" w:rsidP="00F4060F">
            <w:pPr>
              <w:pStyle w:val="ab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4060F" w:rsidRPr="00926015" w:rsidTr="00EC2E19">
        <w:tc>
          <w:tcPr>
            <w:tcW w:w="425" w:type="dxa"/>
          </w:tcPr>
          <w:p w:rsidR="00F4060F" w:rsidRPr="00926015" w:rsidRDefault="00F4060F" w:rsidP="00F4060F">
            <w:pPr>
              <w:pStyle w:val="ab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4060F" w:rsidRPr="00926015" w:rsidTr="00EC2E19">
        <w:tc>
          <w:tcPr>
            <w:tcW w:w="425" w:type="dxa"/>
          </w:tcPr>
          <w:p w:rsidR="00F4060F" w:rsidRPr="00926015" w:rsidRDefault="00F4060F" w:rsidP="00F4060F">
            <w:pPr>
              <w:pStyle w:val="ab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4060F" w:rsidRPr="00926015" w:rsidTr="00EC2E19">
        <w:tc>
          <w:tcPr>
            <w:tcW w:w="425" w:type="dxa"/>
          </w:tcPr>
          <w:p w:rsidR="00F4060F" w:rsidRPr="00926015" w:rsidRDefault="00F4060F" w:rsidP="00F4060F">
            <w:pPr>
              <w:pStyle w:val="ab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4060F" w:rsidRPr="00926015" w:rsidTr="00EC2E19">
        <w:tc>
          <w:tcPr>
            <w:tcW w:w="425" w:type="dxa"/>
          </w:tcPr>
          <w:p w:rsidR="00F4060F" w:rsidRPr="00926015" w:rsidRDefault="00F4060F" w:rsidP="00F4060F">
            <w:pPr>
              <w:pStyle w:val="ab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4060F" w:rsidRPr="00926015" w:rsidTr="00EC2E19">
        <w:tc>
          <w:tcPr>
            <w:tcW w:w="425" w:type="dxa"/>
          </w:tcPr>
          <w:p w:rsidR="00F4060F" w:rsidRPr="00926015" w:rsidRDefault="00F4060F" w:rsidP="00F4060F">
            <w:pPr>
              <w:pStyle w:val="ab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4060F" w:rsidRPr="00926015" w:rsidTr="00EC2E19">
        <w:tc>
          <w:tcPr>
            <w:tcW w:w="425" w:type="dxa"/>
          </w:tcPr>
          <w:p w:rsidR="00F4060F" w:rsidRPr="00926015" w:rsidRDefault="00F4060F" w:rsidP="00F4060F">
            <w:pPr>
              <w:pStyle w:val="ab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4060F" w:rsidRPr="00926015" w:rsidTr="00EC2E19">
        <w:tc>
          <w:tcPr>
            <w:tcW w:w="2410" w:type="dxa"/>
            <w:gridSpan w:val="2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26015">
              <w:rPr>
                <w:rStyle w:val="Bodytext1075pt"/>
                <w:rFonts w:eastAsiaTheme="minorHAnsi"/>
                <w:sz w:val="24"/>
                <w:szCs w:val="24"/>
              </w:rPr>
              <w:t>Итоговый показа</w:t>
            </w:r>
            <w:r w:rsidRPr="00926015">
              <w:rPr>
                <w:rStyle w:val="Bodytext1075pt"/>
                <w:rFonts w:eastAsiaTheme="minorHAnsi"/>
                <w:sz w:val="24"/>
                <w:szCs w:val="24"/>
              </w:rPr>
              <w:softHyphen/>
              <w:t>тель по группе (сред</w:t>
            </w:r>
            <w:r w:rsidRPr="00926015">
              <w:rPr>
                <w:rStyle w:val="Bodytext1075pt"/>
                <w:rFonts w:eastAsiaTheme="minorHAnsi"/>
                <w:sz w:val="24"/>
                <w:szCs w:val="24"/>
              </w:rPr>
              <w:softHyphen/>
              <w:t>нее значение</w:t>
            </w:r>
            <w:r w:rsidRPr="00926015">
              <w:rPr>
                <w:rStyle w:val="Bodytext1075pt"/>
                <w:rFonts w:eastAsiaTheme="minorHAnsi"/>
                <w:sz w:val="24"/>
                <w:szCs w:val="20"/>
              </w:rPr>
              <w:t>)</w:t>
            </w:r>
          </w:p>
        </w:tc>
        <w:tc>
          <w:tcPr>
            <w:tcW w:w="709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8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</w:tcPr>
          <w:p w:rsidR="00F4060F" w:rsidRPr="00926015" w:rsidRDefault="00F4060F" w:rsidP="00EC2E19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F4060F" w:rsidRPr="00926015" w:rsidRDefault="00F4060F" w:rsidP="00EC2E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F4060F" w:rsidRDefault="00F4060F" w:rsidP="00F4060F">
      <w:pPr>
        <w:pStyle w:val="11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</w:p>
    <w:p w:rsidR="00F4060F" w:rsidRPr="00F4060F" w:rsidRDefault="00F4060F" w:rsidP="00F4060F">
      <w:pPr>
        <w:pStyle w:val="11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lastRenderedPageBreak/>
        <w:t>Предлагаемая диагностика разработана с целью оптимизации образовательно</w:t>
      </w:r>
      <w:r w:rsidRPr="00F4060F">
        <w:rPr>
          <w:rFonts w:ascii="Times New Roman" w:hAnsi="Times New Roman"/>
          <w:sz w:val="28"/>
          <w:szCs w:val="27"/>
        </w:rPr>
        <w:softHyphen/>
        <w:t>го процесса в любом учреждении, работающим с группой детей старшего воз</w:t>
      </w:r>
      <w:r w:rsidRPr="00F4060F">
        <w:rPr>
          <w:rFonts w:ascii="Times New Roman" w:hAnsi="Times New Roman"/>
          <w:sz w:val="28"/>
          <w:szCs w:val="27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Pr="00F4060F">
        <w:rPr>
          <w:rFonts w:ascii="Times New Roman" w:hAnsi="Times New Roman"/>
          <w:sz w:val="28"/>
          <w:szCs w:val="27"/>
        </w:rPr>
        <w:softHyphen/>
        <w:t>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Оценка связана с уровнем овладения каждым ребенком необходимыми навыками и умениями:</w:t>
      </w:r>
    </w:p>
    <w:p w:rsidR="00F4060F" w:rsidRPr="00F4060F" w:rsidRDefault="00F4060F" w:rsidP="00F4060F">
      <w:pPr>
        <w:pStyle w:val="11"/>
        <w:numPr>
          <w:ilvl w:val="0"/>
          <w:numId w:val="28"/>
        </w:numPr>
        <w:shd w:val="clear" w:color="auto" w:fill="auto"/>
        <w:tabs>
          <w:tab w:val="left" w:pos="564"/>
        </w:tabs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балл — ребенок не может выполнить все параметры оценки, помощь взрослого не принимает,</w:t>
      </w:r>
    </w:p>
    <w:p w:rsidR="00F4060F" w:rsidRPr="00F4060F" w:rsidRDefault="00F4060F" w:rsidP="00F4060F">
      <w:pPr>
        <w:pStyle w:val="11"/>
        <w:numPr>
          <w:ilvl w:val="0"/>
          <w:numId w:val="28"/>
        </w:numPr>
        <w:shd w:val="clear" w:color="auto" w:fill="auto"/>
        <w:tabs>
          <w:tab w:val="left" w:pos="564"/>
        </w:tabs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балла — ребенок с помощью взрослого выполняет некоторые парамет</w:t>
      </w:r>
      <w:r w:rsidRPr="00F4060F">
        <w:rPr>
          <w:rFonts w:ascii="Times New Roman" w:hAnsi="Times New Roman"/>
          <w:sz w:val="28"/>
          <w:szCs w:val="27"/>
        </w:rPr>
        <w:softHyphen/>
        <w:t>ры оценки,</w:t>
      </w:r>
    </w:p>
    <w:p w:rsidR="00F4060F" w:rsidRPr="00F4060F" w:rsidRDefault="00F4060F" w:rsidP="00F4060F">
      <w:pPr>
        <w:pStyle w:val="11"/>
        <w:numPr>
          <w:ilvl w:val="0"/>
          <w:numId w:val="28"/>
        </w:numPr>
        <w:shd w:val="clear" w:color="auto" w:fill="auto"/>
        <w:tabs>
          <w:tab w:val="left" w:pos="564"/>
        </w:tabs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балла — ребенок выполняет все параметры оценки с частичной помо</w:t>
      </w:r>
      <w:r w:rsidRPr="00F4060F">
        <w:rPr>
          <w:rFonts w:ascii="Times New Roman" w:hAnsi="Times New Roman"/>
          <w:sz w:val="28"/>
          <w:szCs w:val="27"/>
        </w:rPr>
        <w:softHyphen/>
        <w:t>щью взрослого,</w:t>
      </w:r>
    </w:p>
    <w:p w:rsidR="00F4060F" w:rsidRPr="00F4060F" w:rsidRDefault="00F4060F" w:rsidP="00F4060F">
      <w:pPr>
        <w:pStyle w:val="11"/>
        <w:numPr>
          <w:ilvl w:val="0"/>
          <w:numId w:val="28"/>
        </w:numPr>
        <w:shd w:val="clear" w:color="auto" w:fill="auto"/>
        <w:tabs>
          <w:tab w:val="left" w:pos="564"/>
        </w:tabs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балла — ребенок выполняет самостоятельно и с частичной помощью взрослого все параметры оценки,</w:t>
      </w:r>
    </w:p>
    <w:p w:rsidR="00F4060F" w:rsidRPr="00F4060F" w:rsidRDefault="00F4060F" w:rsidP="00F4060F">
      <w:pPr>
        <w:pStyle w:val="11"/>
        <w:numPr>
          <w:ilvl w:val="0"/>
          <w:numId w:val="28"/>
        </w:numPr>
        <w:shd w:val="clear" w:color="auto" w:fill="auto"/>
        <w:tabs>
          <w:tab w:val="left" w:pos="564"/>
        </w:tabs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баллов — ребенок выполняет все параметры опенки самостоятельно.</w:t>
      </w:r>
    </w:p>
    <w:p w:rsidR="00F4060F" w:rsidRPr="00F4060F" w:rsidRDefault="00F4060F" w:rsidP="00F4060F">
      <w:pPr>
        <w:pStyle w:val="11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Таблицы педагогической диагностики заполняются дважды в год — в начале и кон</w:t>
      </w:r>
      <w:r w:rsidRPr="00F4060F">
        <w:rPr>
          <w:rFonts w:ascii="Times New Roman" w:hAnsi="Times New Roman"/>
          <w:sz w:val="28"/>
          <w:szCs w:val="27"/>
        </w:rPr>
        <w:softHyphen/>
        <w:t>це учебного года, для проведения сравнительного анализа. Технология работы с таблицей проста и включает 2 этапа.</w:t>
      </w:r>
    </w:p>
    <w:p w:rsidR="00F4060F" w:rsidRPr="00F4060F" w:rsidRDefault="00F4060F" w:rsidP="00F4060F">
      <w:pPr>
        <w:pStyle w:val="11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Style w:val="BodytextItalic"/>
          <w:rFonts w:ascii="Times New Roman" w:eastAsia="Courier New" w:hAnsi="Times New Roman"/>
          <w:sz w:val="28"/>
          <w:szCs w:val="27"/>
        </w:rPr>
        <w:t>Этап 1.</w:t>
      </w:r>
      <w:r w:rsidRPr="00F4060F">
        <w:rPr>
          <w:rFonts w:ascii="Times New Roman" w:hAnsi="Times New Roman"/>
          <w:sz w:val="28"/>
          <w:szCs w:val="27"/>
        </w:rPr>
        <w:t xml:space="preserve"> Напротив фамилии и имени каждого ребенка проставляются бал</w:t>
      </w:r>
      <w:r w:rsidRPr="00F4060F">
        <w:rPr>
          <w:rFonts w:ascii="Times New Roman" w:hAnsi="Times New Roman"/>
          <w:sz w:val="28"/>
          <w:szCs w:val="27"/>
        </w:rPr>
        <w:softHyphen/>
        <w:t>лы в каждой ячейке указанного параметра, по которым затем считается ито</w:t>
      </w:r>
      <w:r w:rsidRPr="00F4060F">
        <w:rPr>
          <w:rFonts w:ascii="Times New Roman" w:hAnsi="Times New Roman"/>
          <w:sz w:val="28"/>
          <w:szCs w:val="27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F4060F">
        <w:rPr>
          <w:rFonts w:ascii="Times New Roman" w:hAnsi="Times New Roman"/>
          <w:sz w:val="28"/>
          <w:szCs w:val="27"/>
        </w:rPr>
        <w:softHyphen/>
        <w:t>лей). Этот показатель необходим для написания характеристики на конкрет</w:t>
      </w:r>
      <w:r w:rsidRPr="00F4060F">
        <w:rPr>
          <w:rFonts w:ascii="Times New Roman" w:hAnsi="Times New Roman"/>
          <w:sz w:val="28"/>
          <w:szCs w:val="27"/>
        </w:rPr>
        <w:softHyphen/>
        <w:t>ного ребенка и проведения индивидуального учета промежуточных результа</w:t>
      </w:r>
      <w:r w:rsidRPr="00F4060F">
        <w:rPr>
          <w:rFonts w:ascii="Times New Roman" w:hAnsi="Times New Roman"/>
          <w:sz w:val="28"/>
          <w:szCs w:val="27"/>
        </w:rPr>
        <w:softHyphen/>
        <w:t>тов освоения общеобразовательной программы.</w:t>
      </w:r>
    </w:p>
    <w:p w:rsidR="00F4060F" w:rsidRPr="00F4060F" w:rsidRDefault="00F4060F" w:rsidP="00F4060F">
      <w:pPr>
        <w:pStyle w:val="11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Style w:val="BodytextItalic"/>
          <w:rFonts w:ascii="Times New Roman" w:hAnsi="Times New Roman"/>
          <w:sz w:val="28"/>
          <w:szCs w:val="27"/>
        </w:rPr>
        <w:t>Этап 2.</w:t>
      </w:r>
      <w:r w:rsidRPr="00F4060F">
        <w:rPr>
          <w:rFonts w:ascii="Times New Roman" w:hAnsi="Times New Roman"/>
          <w:sz w:val="28"/>
          <w:szCs w:val="27"/>
        </w:rPr>
        <w:t xml:space="preserve"> Когда все дети прошли диагностику, тогда подсчитывается итого</w:t>
      </w:r>
      <w:r w:rsidRPr="00F4060F">
        <w:rPr>
          <w:rFonts w:ascii="Times New Roman" w:hAnsi="Times New Roman"/>
          <w:sz w:val="28"/>
          <w:szCs w:val="27"/>
        </w:rPr>
        <w:softHyphen/>
        <w:t xml:space="preserve">вый показатель по группе (среднее </w:t>
      </w:r>
      <w:r w:rsidRPr="00F4060F">
        <w:rPr>
          <w:rFonts w:ascii="Times New Roman" w:hAnsi="Times New Roman"/>
          <w:sz w:val="28"/>
          <w:szCs w:val="27"/>
        </w:rPr>
        <w:lastRenderedPageBreak/>
        <w:t>значение = все баллы сложить (по столб</w:t>
      </w:r>
      <w:r w:rsidRPr="00F4060F">
        <w:rPr>
          <w:rFonts w:ascii="Times New Roman" w:hAnsi="Times New Roman"/>
          <w:sz w:val="28"/>
          <w:szCs w:val="27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F4060F">
        <w:rPr>
          <w:rFonts w:ascii="Times New Roman" w:hAnsi="Times New Roman"/>
          <w:sz w:val="28"/>
          <w:szCs w:val="27"/>
        </w:rPr>
        <w:t>общегрупповых</w:t>
      </w:r>
      <w:proofErr w:type="spellEnd"/>
      <w:r w:rsidRPr="00F4060F">
        <w:rPr>
          <w:rFonts w:ascii="Times New Roman" w:hAnsi="Times New Roman"/>
          <w:sz w:val="28"/>
          <w:szCs w:val="27"/>
        </w:rPr>
        <w:t xml:space="preserve"> тенденций, а также для ведения учета </w:t>
      </w:r>
      <w:proofErr w:type="spellStart"/>
      <w:r w:rsidRPr="00F4060F">
        <w:rPr>
          <w:rFonts w:ascii="Times New Roman" w:hAnsi="Times New Roman"/>
          <w:sz w:val="28"/>
          <w:szCs w:val="27"/>
        </w:rPr>
        <w:t>обще</w:t>
      </w:r>
      <w:r w:rsidRPr="00F4060F">
        <w:rPr>
          <w:rFonts w:ascii="Times New Roman" w:hAnsi="Times New Roman"/>
          <w:sz w:val="28"/>
          <w:szCs w:val="27"/>
        </w:rPr>
        <w:softHyphen/>
        <w:t>групповых</w:t>
      </w:r>
      <w:proofErr w:type="spellEnd"/>
      <w:r w:rsidRPr="00F4060F">
        <w:rPr>
          <w:rFonts w:ascii="Times New Roman" w:hAnsi="Times New Roman"/>
          <w:sz w:val="28"/>
          <w:szCs w:val="27"/>
        </w:rPr>
        <w:t xml:space="preserve"> промежуточных результатов </w:t>
      </w:r>
      <w:proofErr w:type="gramStart"/>
      <w:r w:rsidRPr="00F4060F">
        <w:rPr>
          <w:rFonts w:ascii="Times New Roman" w:hAnsi="Times New Roman"/>
          <w:sz w:val="28"/>
          <w:szCs w:val="27"/>
        </w:rPr>
        <w:t>освоения  про</w:t>
      </w:r>
      <w:r w:rsidRPr="00F4060F">
        <w:rPr>
          <w:rFonts w:ascii="Times New Roman" w:hAnsi="Times New Roman"/>
          <w:sz w:val="28"/>
          <w:szCs w:val="27"/>
        </w:rPr>
        <w:softHyphen/>
        <w:t>граммы</w:t>
      </w:r>
      <w:proofErr w:type="gramEnd"/>
      <w:r w:rsidRPr="00F4060F">
        <w:rPr>
          <w:rFonts w:ascii="Times New Roman" w:hAnsi="Times New Roman"/>
          <w:sz w:val="28"/>
          <w:szCs w:val="27"/>
        </w:rPr>
        <w:t>.</w:t>
      </w:r>
    </w:p>
    <w:p w:rsidR="00F4060F" w:rsidRPr="00F4060F" w:rsidRDefault="00F4060F" w:rsidP="00F4060F">
      <w:pPr>
        <w:pStyle w:val="11"/>
        <w:shd w:val="clear" w:color="auto" w:fill="auto"/>
        <w:spacing w:before="0" w:after="0" w:line="360" w:lineRule="auto"/>
        <w:ind w:firstLine="709"/>
        <w:rPr>
          <w:rFonts w:ascii="Times New Roman" w:hAnsi="Times New Roman"/>
          <w:i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F4060F">
        <w:rPr>
          <w:rFonts w:ascii="Times New Roman" w:hAnsi="Times New Roman"/>
          <w:sz w:val="28"/>
          <w:szCs w:val="27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F4060F">
        <w:rPr>
          <w:rFonts w:ascii="Times New Roman" w:hAnsi="Times New Roman"/>
          <w:sz w:val="28"/>
          <w:szCs w:val="27"/>
        </w:rPr>
        <w:softHyphen/>
        <w:t>ществлять психолого-методическую поддержку. Нормативными вариантами развития можно считать средние значения по каждому ребен</w:t>
      </w:r>
      <w:r w:rsidRPr="00F4060F">
        <w:rPr>
          <w:rFonts w:ascii="Times New Roman" w:hAnsi="Times New Roman"/>
          <w:sz w:val="28"/>
          <w:szCs w:val="27"/>
        </w:rPr>
        <w:softHyphen/>
        <w:t xml:space="preserve">ку или </w:t>
      </w:r>
      <w:proofErr w:type="spellStart"/>
      <w:r w:rsidRPr="00F4060F">
        <w:rPr>
          <w:rFonts w:ascii="Times New Roman" w:hAnsi="Times New Roman"/>
          <w:sz w:val="28"/>
          <w:szCs w:val="27"/>
        </w:rPr>
        <w:t>общегрупповому</w:t>
      </w:r>
      <w:proofErr w:type="spellEnd"/>
      <w:r w:rsidRPr="00F4060F">
        <w:rPr>
          <w:rFonts w:ascii="Times New Roman" w:hAnsi="Times New Roman"/>
          <w:sz w:val="28"/>
          <w:szCs w:val="27"/>
        </w:rPr>
        <w:t xml:space="preserve"> параметру развития больше 3,8. Эти же парамет</w:t>
      </w:r>
      <w:r w:rsidRPr="00F4060F">
        <w:rPr>
          <w:rFonts w:ascii="Times New Roman" w:hAnsi="Times New Roman"/>
          <w:sz w:val="28"/>
          <w:szCs w:val="27"/>
        </w:rPr>
        <w:softHyphen/>
        <w:t>ры в интервале средних значений от 2,3 до 3,7 можно считать показателя</w:t>
      </w:r>
      <w:r w:rsidRPr="00F4060F">
        <w:rPr>
          <w:rFonts w:ascii="Times New Roman" w:hAnsi="Times New Roman"/>
          <w:sz w:val="28"/>
          <w:szCs w:val="27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F4060F">
        <w:rPr>
          <w:rFonts w:ascii="Times New Roman" w:hAnsi="Times New Roman"/>
          <w:sz w:val="28"/>
          <w:szCs w:val="27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параметру. </w:t>
      </w:r>
      <w:r w:rsidRPr="00F4060F">
        <w:rPr>
          <w:rFonts w:ascii="Times New Roman" w:hAnsi="Times New Roman"/>
          <w:i/>
          <w:sz w:val="28"/>
          <w:szCs w:val="27"/>
        </w:rPr>
        <w:t>(</w:t>
      </w:r>
      <w:r w:rsidRPr="00F4060F">
        <w:rPr>
          <w:rStyle w:val="BodytextItalic"/>
          <w:rFonts w:ascii="Times New Roman" w:hAnsi="Times New Roman"/>
          <w:i w:val="0"/>
          <w:sz w:val="28"/>
          <w:szCs w:val="27"/>
        </w:rPr>
        <w:t>Указанные интервалы средних значений носят рекомендательный характер, так как получены с помощью применя</w:t>
      </w:r>
      <w:r w:rsidRPr="00F4060F">
        <w:rPr>
          <w:rStyle w:val="BodytextItalic"/>
          <w:rFonts w:ascii="Times New Roman" w:hAnsi="Times New Roman"/>
          <w:i w:val="0"/>
          <w:sz w:val="28"/>
          <w:szCs w:val="27"/>
        </w:rPr>
        <w:softHyphen/>
        <w:t>емых в психолого-педагогических исследованиях психометрических проце</w:t>
      </w:r>
      <w:r w:rsidRPr="00F4060F">
        <w:rPr>
          <w:rStyle w:val="BodytextItalic"/>
          <w:rFonts w:ascii="Times New Roman" w:hAnsi="Times New Roman"/>
          <w:i w:val="0"/>
          <w:sz w:val="28"/>
          <w:szCs w:val="27"/>
        </w:rPr>
        <w:softHyphen/>
        <w:t>дур, и будут уточняться по мере поступления результатов мониторинга детей данного возраста.)</w:t>
      </w:r>
    </w:p>
    <w:p w:rsidR="00F4060F" w:rsidRPr="00F4060F" w:rsidRDefault="00F4060F" w:rsidP="00F406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7"/>
        </w:rPr>
      </w:pPr>
      <w:r w:rsidRPr="00F4060F">
        <w:rPr>
          <w:rFonts w:ascii="Times New Roman" w:hAnsi="Times New Roman" w:cs="Times New Roman"/>
          <w:sz w:val="28"/>
          <w:szCs w:val="27"/>
        </w:rPr>
        <w:t>Наличие математической обработки результатов педагогической диагно</w:t>
      </w:r>
      <w:r w:rsidRPr="00F4060F">
        <w:rPr>
          <w:rFonts w:ascii="Times New Roman" w:hAnsi="Times New Roman" w:cs="Times New Roman"/>
          <w:sz w:val="28"/>
          <w:szCs w:val="27"/>
        </w:rPr>
        <w:softHyphen/>
        <w:t>стики образовательного процесса оптимизирует хранение и сравнение ре</w:t>
      </w:r>
      <w:r w:rsidRPr="00F4060F">
        <w:rPr>
          <w:rFonts w:ascii="Times New Roman" w:hAnsi="Times New Roman" w:cs="Times New Roman"/>
          <w:sz w:val="28"/>
          <w:szCs w:val="27"/>
        </w:rPr>
        <w:softHyphen/>
        <w:t>зультатов каждого ребенка и позволяет своевременно оптимизировать педа</w:t>
      </w:r>
      <w:r w:rsidRPr="00F4060F">
        <w:rPr>
          <w:rFonts w:ascii="Times New Roman" w:hAnsi="Times New Roman" w:cs="Times New Roman"/>
          <w:sz w:val="28"/>
          <w:szCs w:val="27"/>
        </w:rPr>
        <w:softHyphen/>
        <w:t>гогический процесс в группе детей образовательной организации.</w:t>
      </w:r>
    </w:p>
    <w:p w:rsidR="00F4060F" w:rsidRPr="00F4060F" w:rsidRDefault="00F4060F" w:rsidP="00F406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7"/>
        </w:rPr>
      </w:pPr>
    </w:p>
    <w:p w:rsidR="00F4060F" w:rsidRPr="00F4060F" w:rsidRDefault="00F4060F" w:rsidP="00F4060F">
      <w:pPr>
        <w:pStyle w:val="Bodytext140"/>
        <w:shd w:val="clear" w:color="auto" w:fill="auto"/>
        <w:spacing w:after="0" w:line="360" w:lineRule="auto"/>
        <w:ind w:firstLine="709"/>
        <w:rPr>
          <w:rFonts w:ascii="Times New Roman" w:hAnsi="Times New Roman"/>
          <w:b w:val="0"/>
          <w:sz w:val="28"/>
        </w:rPr>
      </w:pPr>
      <w:r w:rsidRPr="00F4060F">
        <w:rPr>
          <w:rFonts w:ascii="Times New Roman" w:hAnsi="Times New Roman"/>
          <w:b w:val="0"/>
          <w:sz w:val="28"/>
        </w:rPr>
        <w:lastRenderedPageBreak/>
        <w:t xml:space="preserve">Рекомендации по описанию инструментария педагогической диагностики </w:t>
      </w:r>
    </w:p>
    <w:p w:rsidR="00F4060F" w:rsidRPr="00F4060F" w:rsidRDefault="00F4060F" w:rsidP="00F4060F">
      <w:pPr>
        <w:pStyle w:val="11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Инструментарий педагогической диагностики представляет собой описа</w:t>
      </w:r>
      <w:r w:rsidRPr="00F4060F">
        <w:rPr>
          <w:rFonts w:ascii="Times New Roman" w:hAnsi="Times New Roman"/>
          <w:sz w:val="28"/>
          <w:szCs w:val="27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</w:t>
      </w:r>
      <w:r w:rsidRPr="00F4060F">
        <w:rPr>
          <w:rFonts w:ascii="Times New Roman" w:hAnsi="Times New Roman"/>
          <w:sz w:val="28"/>
          <w:szCs w:val="27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F4060F">
        <w:rPr>
          <w:rFonts w:ascii="Times New Roman" w:hAnsi="Times New Roman"/>
          <w:sz w:val="28"/>
          <w:szCs w:val="27"/>
        </w:rPr>
        <w:softHyphen/>
        <w:t>чения могут повторяться, с тем чтобы уточнить качество оцениваемого па</w:t>
      </w:r>
      <w:r w:rsidRPr="00F4060F">
        <w:rPr>
          <w:rFonts w:ascii="Times New Roman" w:hAnsi="Times New Roman"/>
          <w:sz w:val="28"/>
          <w:szCs w:val="27"/>
        </w:rPr>
        <w:softHyphen/>
        <w:t>раметра. Это возможно, когда ребенок длительно отсутствовал в группе. 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параметров.</w:t>
      </w:r>
    </w:p>
    <w:p w:rsidR="00F4060F" w:rsidRPr="00F4060F" w:rsidRDefault="00F4060F" w:rsidP="00F4060F">
      <w:pPr>
        <w:pStyle w:val="11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Основные диагностические методы педагога образовательной организа</w:t>
      </w:r>
      <w:r w:rsidRPr="00F4060F">
        <w:rPr>
          <w:rFonts w:ascii="Times New Roman" w:hAnsi="Times New Roman"/>
          <w:sz w:val="28"/>
          <w:szCs w:val="27"/>
        </w:rPr>
        <w:softHyphen/>
        <w:t>ции:</w:t>
      </w:r>
    </w:p>
    <w:p w:rsidR="00F4060F" w:rsidRPr="00F4060F" w:rsidRDefault="00F4060F" w:rsidP="00F4060F">
      <w:pPr>
        <w:pStyle w:val="11"/>
        <w:numPr>
          <w:ilvl w:val="0"/>
          <w:numId w:val="29"/>
        </w:numPr>
        <w:shd w:val="clear" w:color="auto" w:fill="auto"/>
        <w:spacing w:before="0" w:after="0" w:line="360" w:lineRule="auto"/>
        <w:ind w:left="0"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наблюдение;</w:t>
      </w:r>
    </w:p>
    <w:p w:rsidR="00F4060F" w:rsidRPr="00F4060F" w:rsidRDefault="00F4060F" w:rsidP="00F4060F">
      <w:pPr>
        <w:pStyle w:val="11"/>
        <w:numPr>
          <w:ilvl w:val="0"/>
          <w:numId w:val="29"/>
        </w:numPr>
        <w:shd w:val="clear" w:color="auto" w:fill="auto"/>
        <w:spacing w:before="0" w:after="0" w:line="360" w:lineRule="auto"/>
        <w:ind w:left="0"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проблемная (диагностическая) ситуация;</w:t>
      </w:r>
    </w:p>
    <w:p w:rsidR="00F4060F" w:rsidRPr="00F4060F" w:rsidRDefault="00F4060F" w:rsidP="00F4060F">
      <w:pPr>
        <w:pStyle w:val="11"/>
        <w:numPr>
          <w:ilvl w:val="0"/>
          <w:numId w:val="29"/>
        </w:numPr>
        <w:shd w:val="clear" w:color="auto" w:fill="auto"/>
        <w:spacing w:before="0" w:after="0" w:line="360" w:lineRule="auto"/>
        <w:ind w:left="0"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беседа.</w:t>
      </w:r>
    </w:p>
    <w:p w:rsidR="00F4060F" w:rsidRPr="00F4060F" w:rsidRDefault="00F4060F" w:rsidP="00F4060F">
      <w:pPr>
        <w:pStyle w:val="11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Формы проведения педагогической диагностики:</w:t>
      </w:r>
    </w:p>
    <w:p w:rsidR="00F4060F" w:rsidRPr="00F4060F" w:rsidRDefault="00F4060F" w:rsidP="00F4060F">
      <w:pPr>
        <w:pStyle w:val="11"/>
        <w:numPr>
          <w:ilvl w:val="0"/>
          <w:numId w:val="30"/>
        </w:numPr>
        <w:shd w:val="clear" w:color="auto" w:fill="auto"/>
        <w:tabs>
          <w:tab w:val="left" w:pos="755"/>
        </w:tabs>
        <w:spacing w:before="0" w:after="0" w:line="360" w:lineRule="auto"/>
        <w:ind w:left="0"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индивидуальная;</w:t>
      </w:r>
    </w:p>
    <w:p w:rsidR="00F4060F" w:rsidRPr="00F4060F" w:rsidRDefault="00F4060F" w:rsidP="00F4060F">
      <w:pPr>
        <w:pStyle w:val="11"/>
        <w:numPr>
          <w:ilvl w:val="0"/>
          <w:numId w:val="30"/>
        </w:numPr>
        <w:shd w:val="clear" w:color="auto" w:fill="auto"/>
        <w:spacing w:before="0" w:after="0" w:line="360" w:lineRule="auto"/>
        <w:ind w:left="0"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подгрупповая;</w:t>
      </w:r>
    </w:p>
    <w:p w:rsidR="00F4060F" w:rsidRPr="00F4060F" w:rsidRDefault="00F4060F" w:rsidP="00F4060F">
      <w:pPr>
        <w:pStyle w:val="11"/>
        <w:numPr>
          <w:ilvl w:val="0"/>
          <w:numId w:val="30"/>
        </w:numPr>
        <w:shd w:val="clear" w:color="auto" w:fill="auto"/>
        <w:spacing w:before="0" w:after="0" w:line="360" w:lineRule="auto"/>
        <w:ind w:left="0" w:firstLine="709"/>
        <w:rPr>
          <w:rFonts w:ascii="Times New Roman" w:hAnsi="Times New Roman"/>
          <w:sz w:val="28"/>
          <w:szCs w:val="27"/>
        </w:rPr>
      </w:pPr>
      <w:r w:rsidRPr="00F4060F">
        <w:rPr>
          <w:rFonts w:ascii="Times New Roman" w:hAnsi="Times New Roman"/>
          <w:sz w:val="28"/>
          <w:szCs w:val="27"/>
        </w:rPr>
        <w:t>групповая.</w:t>
      </w:r>
    </w:p>
    <w:p w:rsidR="00AC1BDC" w:rsidRPr="00F4060F" w:rsidRDefault="00AC1BDC" w:rsidP="00932CEA">
      <w:pPr>
        <w:tabs>
          <w:tab w:val="left" w:pos="993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AC1BDC" w:rsidRPr="00F4060F" w:rsidSect="00F4060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289638F"/>
    <w:multiLevelType w:val="hybridMultilevel"/>
    <w:tmpl w:val="6730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2B23"/>
    <w:multiLevelType w:val="multilevel"/>
    <w:tmpl w:val="74E2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62008"/>
    <w:multiLevelType w:val="multilevel"/>
    <w:tmpl w:val="F8FE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0F7668"/>
    <w:multiLevelType w:val="multilevel"/>
    <w:tmpl w:val="6D8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E1C93"/>
    <w:multiLevelType w:val="hybridMultilevel"/>
    <w:tmpl w:val="B8AC40DE"/>
    <w:lvl w:ilvl="0" w:tplc="FD125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C6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64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0A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A2F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02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B09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28C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0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8BE5EC4"/>
    <w:multiLevelType w:val="multilevel"/>
    <w:tmpl w:val="B016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B3C15"/>
    <w:multiLevelType w:val="multilevel"/>
    <w:tmpl w:val="FBCE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F3CE3"/>
    <w:multiLevelType w:val="hybridMultilevel"/>
    <w:tmpl w:val="4672E29A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F9B3064"/>
    <w:multiLevelType w:val="hybridMultilevel"/>
    <w:tmpl w:val="551E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A58CD"/>
    <w:multiLevelType w:val="hybridMultilevel"/>
    <w:tmpl w:val="005C0928"/>
    <w:lvl w:ilvl="0" w:tplc="81A28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E20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A2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C4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A4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68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14E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09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E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12566E"/>
    <w:multiLevelType w:val="multilevel"/>
    <w:tmpl w:val="2FD8B82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4072B"/>
    <w:multiLevelType w:val="hybridMultilevel"/>
    <w:tmpl w:val="6730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51B49"/>
    <w:multiLevelType w:val="multilevel"/>
    <w:tmpl w:val="D9D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2056D1"/>
    <w:multiLevelType w:val="hybridMultilevel"/>
    <w:tmpl w:val="BE0C864C"/>
    <w:lvl w:ilvl="0" w:tplc="8990DF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711B8"/>
    <w:multiLevelType w:val="hybridMultilevel"/>
    <w:tmpl w:val="CA4AFD04"/>
    <w:lvl w:ilvl="0" w:tplc="46269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27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E1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8F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4A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21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CB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E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E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D304A1"/>
    <w:multiLevelType w:val="hybridMultilevel"/>
    <w:tmpl w:val="9F527FC4"/>
    <w:lvl w:ilvl="0" w:tplc="8990DF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3319B"/>
    <w:multiLevelType w:val="hybridMultilevel"/>
    <w:tmpl w:val="9F72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E26BA"/>
    <w:multiLevelType w:val="hybridMultilevel"/>
    <w:tmpl w:val="E072324E"/>
    <w:lvl w:ilvl="0" w:tplc="45622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01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48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50F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EE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48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8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BA7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9E4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71C2266"/>
    <w:multiLevelType w:val="multilevel"/>
    <w:tmpl w:val="AFA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2637B"/>
    <w:multiLevelType w:val="multilevel"/>
    <w:tmpl w:val="4A78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C6548"/>
    <w:multiLevelType w:val="hybridMultilevel"/>
    <w:tmpl w:val="03623A72"/>
    <w:lvl w:ilvl="0" w:tplc="8990DF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8008C"/>
    <w:multiLevelType w:val="multilevel"/>
    <w:tmpl w:val="8A08BE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305108D"/>
    <w:multiLevelType w:val="multilevel"/>
    <w:tmpl w:val="55F6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2412A9"/>
    <w:multiLevelType w:val="multilevel"/>
    <w:tmpl w:val="BD58907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40C4998"/>
    <w:multiLevelType w:val="hybridMultilevel"/>
    <w:tmpl w:val="499A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E0371"/>
    <w:multiLevelType w:val="hybridMultilevel"/>
    <w:tmpl w:val="53263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23B93"/>
    <w:multiLevelType w:val="hybridMultilevel"/>
    <w:tmpl w:val="8C02AA52"/>
    <w:lvl w:ilvl="0" w:tplc="8990DFA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7B371B6"/>
    <w:multiLevelType w:val="hybridMultilevel"/>
    <w:tmpl w:val="CD1A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4"/>
  </w:num>
  <w:num w:numId="5">
    <w:abstractNumId w:val="2"/>
  </w:num>
  <w:num w:numId="6">
    <w:abstractNumId w:val="26"/>
  </w:num>
  <w:num w:numId="7">
    <w:abstractNumId w:val="13"/>
  </w:num>
  <w:num w:numId="8">
    <w:abstractNumId w:val="12"/>
  </w:num>
  <w:num w:numId="9">
    <w:abstractNumId w:val="27"/>
  </w:num>
  <w:num w:numId="10">
    <w:abstractNumId w:val="5"/>
  </w:num>
  <w:num w:numId="11">
    <w:abstractNumId w:val="14"/>
  </w:num>
  <w:num w:numId="12">
    <w:abstractNumId w:val="3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17"/>
  </w:num>
  <w:num w:numId="18">
    <w:abstractNumId w:val="29"/>
  </w:num>
  <w:num w:numId="19">
    <w:abstractNumId w:val="22"/>
  </w:num>
  <w:num w:numId="20">
    <w:abstractNumId w:val="15"/>
  </w:num>
  <w:num w:numId="21">
    <w:abstractNumId w:val="19"/>
  </w:num>
  <w:num w:numId="22">
    <w:abstractNumId w:val="11"/>
  </w:num>
  <w:num w:numId="23">
    <w:abstractNumId w:val="16"/>
  </w:num>
  <w:num w:numId="24">
    <w:abstractNumId w:val="6"/>
  </w:num>
  <w:num w:numId="25">
    <w:abstractNumId w:val="9"/>
  </w:num>
  <w:num w:numId="26">
    <w:abstractNumId w:val="23"/>
  </w:num>
  <w:num w:numId="27">
    <w:abstractNumId w:val="30"/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1D"/>
    <w:rsid w:val="00087203"/>
    <w:rsid w:val="000C2FF1"/>
    <w:rsid w:val="000C58DC"/>
    <w:rsid w:val="0013063D"/>
    <w:rsid w:val="00157A08"/>
    <w:rsid w:val="001C0C33"/>
    <w:rsid w:val="001C561D"/>
    <w:rsid w:val="001D3D8D"/>
    <w:rsid w:val="002977FD"/>
    <w:rsid w:val="002A1E51"/>
    <w:rsid w:val="00325559"/>
    <w:rsid w:val="003936D4"/>
    <w:rsid w:val="003C52B5"/>
    <w:rsid w:val="003D03F3"/>
    <w:rsid w:val="003F1179"/>
    <w:rsid w:val="00454F20"/>
    <w:rsid w:val="004B23B3"/>
    <w:rsid w:val="005F7F56"/>
    <w:rsid w:val="00612D92"/>
    <w:rsid w:val="006A1493"/>
    <w:rsid w:val="006E0FB4"/>
    <w:rsid w:val="007025A5"/>
    <w:rsid w:val="00714C8F"/>
    <w:rsid w:val="0074519A"/>
    <w:rsid w:val="007A2A4C"/>
    <w:rsid w:val="00807BB6"/>
    <w:rsid w:val="00836C8D"/>
    <w:rsid w:val="008D07B3"/>
    <w:rsid w:val="0090674A"/>
    <w:rsid w:val="0092792D"/>
    <w:rsid w:val="00932CEA"/>
    <w:rsid w:val="009439CA"/>
    <w:rsid w:val="009C2FFA"/>
    <w:rsid w:val="00A11498"/>
    <w:rsid w:val="00A440DC"/>
    <w:rsid w:val="00A62654"/>
    <w:rsid w:val="00AC1BDC"/>
    <w:rsid w:val="00AF30F2"/>
    <w:rsid w:val="00B443F0"/>
    <w:rsid w:val="00B637C0"/>
    <w:rsid w:val="00C20D3B"/>
    <w:rsid w:val="00C6503D"/>
    <w:rsid w:val="00CB3F96"/>
    <w:rsid w:val="00CE097A"/>
    <w:rsid w:val="00DF3906"/>
    <w:rsid w:val="00E47AF8"/>
    <w:rsid w:val="00EC59DA"/>
    <w:rsid w:val="00ED6F66"/>
    <w:rsid w:val="00F400E7"/>
    <w:rsid w:val="00F4060F"/>
    <w:rsid w:val="00F954EF"/>
    <w:rsid w:val="00FB0622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2B2287-3A92-4F1D-BF50-DA845B57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59"/>
  </w:style>
  <w:style w:type="paragraph" w:styleId="1">
    <w:name w:val="heading 1"/>
    <w:basedOn w:val="a"/>
    <w:link w:val="10"/>
    <w:uiPriority w:val="9"/>
    <w:qFormat/>
    <w:rsid w:val="006E0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0FB4"/>
  </w:style>
  <w:style w:type="character" w:customStyle="1" w:styleId="c1">
    <w:name w:val="c1"/>
    <w:basedOn w:val="a0"/>
    <w:rsid w:val="006E0FB4"/>
  </w:style>
  <w:style w:type="paragraph" w:customStyle="1" w:styleId="c3">
    <w:name w:val="c3"/>
    <w:basedOn w:val="a"/>
    <w:rsid w:val="006E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0FB4"/>
  </w:style>
  <w:style w:type="character" w:customStyle="1" w:styleId="apple-converted-space">
    <w:name w:val="apple-converted-space"/>
    <w:basedOn w:val="a0"/>
    <w:rsid w:val="006E0FB4"/>
  </w:style>
  <w:style w:type="character" w:customStyle="1" w:styleId="10">
    <w:name w:val="Заголовок 1 Знак"/>
    <w:basedOn w:val="a0"/>
    <w:link w:val="1"/>
    <w:uiPriority w:val="9"/>
    <w:rsid w:val="006E0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kr-banner-title">
    <w:name w:val="kr-banner-title"/>
    <w:basedOn w:val="a"/>
    <w:rsid w:val="006E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E0FB4"/>
    <w:rPr>
      <w:i/>
      <w:iCs/>
    </w:rPr>
  </w:style>
  <w:style w:type="character" w:styleId="a4">
    <w:name w:val="Hyperlink"/>
    <w:basedOn w:val="a0"/>
    <w:uiPriority w:val="99"/>
    <w:semiHidden/>
    <w:unhideWhenUsed/>
    <w:rsid w:val="006E0FB4"/>
    <w:rPr>
      <w:color w:val="0000FF"/>
      <w:u w:val="single"/>
    </w:rPr>
  </w:style>
  <w:style w:type="paragraph" w:customStyle="1" w:styleId="kr-banner-description">
    <w:name w:val="kr-banner-description"/>
    <w:basedOn w:val="a"/>
    <w:rsid w:val="006E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certificate">
    <w:name w:val="kr-banner-certificate"/>
    <w:basedOn w:val="a"/>
    <w:rsid w:val="006E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category-name">
    <w:name w:val="kr-category-name"/>
    <w:basedOn w:val="a"/>
    <w:rsid w:val="006E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0FB4"/>
    <w:rPr>
      <w:b/>
      <w:bCs/>
    </w:rPr>
  </w:style>
  <w:style w:type="paragraph" w:styleId="a6">
    <w:name w:val="Normal (Web)"/>
    <w:basedOn w:val="a"/>
    <w:uiPriority w:val="99"/>
    <w:unhideWhenUsed/>
    <w:rsid w:val="006E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F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F7F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hanksforpub">
    <w:name w:val="thanks_for_pub"/>
    <w:basedOn w:val="a0"/>
    <w:rsid w:val="009439CA"/>
  </w:style>
  <w:style w:type="paragraph" w:styleId="a9">
    <w:name w:val="No Spacing"/>
    <w:link w:val="aa"/>
    <w:uiPriority w:val="1"/>
    <w:qFormat/>
    <w:rsid w:val="000C2FF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0C2FF1"/>
  </w:style>
  <w:style w:type="paragraph" w:styleId="ab">
    <w:name w:val="List Paragraph"/>
    <w:basedOn w:val="a"/>
    <w:uiPriority w:val="34"/>
    <w:qFormat/>
    <w:rsid w:val="00157A08"/>
    <w:pPr>
      <w:ind w:left="720"/>
      <w:contextualSpacing/>
    </w:pPr>
  </w:style>
  <w:style w:type="table" w:styleId="ac">
    <w:name w:val="Table Grid"/>
    <w:basedOn w:val="a1"/>
    <w:uiPriority w:val="59"/>
    <w:rsid w:val="009C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locked/>
    <w:rsid w:val="00B637C0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637C0"/>
    <w:pPr>
      <w:widowControl w:val="0"/>
      <w:shd w:val="clear" w:color="auto" w:fill="FFFFFF"/>
      <w:spacing w:before="300" w:after="540" w:line="0" w:lineRule="atLeast"/>
      <w:jc w:val="both"/>
    </w:pPr>
    <w:rPr>
      <w:rFonts w:eastAsia="Times New Roman" w:cs="Times New Roman"/>
      <w:sz w:val="21"/>
      <w:szCs w:val="21"/>
    </w:rPr>
  </w:style>
  <w:style w:type="character" w:customStyle="1" w:styleId="Bodytext14">
    <w:name w:val="Body text (14)_"/>
    <w:basedOn w:val="a0"/>
    <w:link w:val="Bodytext140"/>
    <w:locked/>
    <w:rsid w:val="00B637C0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B637C0"/>
    <w:pPr>
      <w:widowControl w:val="0"/>
      <w:shd w:val="clear" w:color="auto" w:fill="FFFFFF"/>
      <w:spacing w:after="60" w:line="250" w:lineRule="exact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BodytextItalic">
    <w:name w:val="Body text + Italic"/>
    <w:basedOn w:val="Bodytext"/>
    <w:rsid w:val="00F4060F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F4060F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075pt">
    <w:name w:val="Body text (10) + 7;5 pt"/>
    <w:basedOn w:val="a0"/>
    <w:rsid w:val="00F40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75pt">
    <w:name w:val="Body text + 7;5 pt"/>
    <w:basedOn w:val="a0"/>
    <w:rsid w:val="00F40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62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09440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72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6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544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A2BBC9"/>
                                <w:right w:val="none" w:sz="0" w:space="0" w:color="auto"/>
                              </w:divBdr>
                            </w:div>
                            <w:div w:id="17422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22417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927569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82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918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07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91752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8956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8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39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791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88997">
                                      <w:marLeft w:val="0"/>
                                      <w:marRight w:val="1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96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02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897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5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36355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8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4976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340">
          <w:marLeft w:val="0"/>
          <w:marRight w:val="0"/>
          <w:marTop w:val="75"/>
          <w:marBottom w:val="0"/>
          <w:divBdr>
            <w:top w:val="single" w:sz="6" w:space="15" w:color="E0E0E0"/>
            <w:left w:val="single" w:sz="6" w:space="0" w:color="E0E0E0"/>
            <w:bottom w:val="none" w:sz="0" w:space="0" w:color="auto"/>
            <w:right w:val="single" w:sz="6" w:space="0" w:color="E0E0E0"/>
          </w:divBdr>
          <w:divsChild>
            <w:div w:id="19087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479764">
          <w:marLeft w:val="0"/>
          <w:marRight w:val="0"/>
          <w:marTop w:val="0"/>
          <w:marBottom w:val="75"/>
          <w:divBdr>
            <w:top w:val="single" w:sz="6" w:space="4" w:color="E0E0E0"/>
            <w:left w:val="single" w:sz="6" w:space="6" w:color="E0E0E0"/>
            <w:bottom w:val="single" w:sz="6" w:space="4" w:color="E0E0E0"/>
            <w:right w:val="single" w:sz="6" w:space="0" w:color="E0E0E0"/>
          </w:divBdr>
        </w:div>
        <w:div w:id="1261766167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680965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03616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697609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3536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2232262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6587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razvitie_rebenk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dejstvennostm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46EB-1998-4C96-BAE9-2FC1722D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27</Pages>
  <Words>5208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Светлана</cp:lastModifiedBy>
  <cp:revision>20</cp:revision>
  <dcterms:created xsi:type="dcterms:W3CDTF">2018-01-20T19:43:00Z</dcterms:created>
  <dcterms:modified xsi:type="dcterms:W3CDTF">2022-01-26T08:03:00Z</dcterms:modified>
</cp:coreProperties>
</file>